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3F1F70C7" w:rsidR="00D009F7" w:rsidRDefault="00D009F7">
      <w:r w:rsidRPr="00D009F7">
        <w:t xml:space="preserve">Finding Aid for </w:t>
      </w:r>
      <w:r w:rsidR="00BF2A67">
        <w:t>AR014 Buildings and Grounds</w:t>
      </w:r>
    </w:p>
    <w:p w14:paraId="7BBBA431" w14:textId="69AC5A60" w:rsidR="00432BB0" w:rsidRDefault="00432BB0">
      <w:r>
        <w:t xml:space="preserve">Date Range: </w:t>
      </w:r>
      <w:r w:rsidR="00BF2A67">
        <w:t xml:space="preserve">1966 – 2015 </w:t>
      </w:r>
    </w:p>
    <w:p w14:paraId="67139E66" w14:textId="6C38D4C8" w:rsidR="00D009F7" w:rsidRDefault="00432BB0">
      <w:r>
        <w:t xml:space="preserve">Bulk Dates: </w:t>
      </w:r>
      <w:r w:rsidR="00BF2A67">
        <w:t xml:space="preserve">1986 – 1999 </w:t>
      </w:r>
    </w:p>
    <w:p w14:paraId="28712B38" w14:textId="77777777" w:rsidR="00432BB0" w:rsidRDefault="00432BB0"/>
    <w:p w14:paraId="128383D3" w14:textId="6CF3596F" w:rsidR="00432BB0" w:rsidRDefault="00432BB0">
      <w:r>
        <w:t xml:space="preserve">Finding Aid created by </w:t>
      </w:r>
      <w:r w:rsidR="00BF2A67">
        <w:t>Nicholas Byers, 2025</w:t>
      </w:r>
    </w:p>
    <w:p w14:paraId="47D3B0DE" w14:textId="572959A5" w:rsidR="00432BB0" w:rsidRDefault="00432BB0">
      <w:r>
        <w:t>Copyright Wheelwright Museum of the American Indian</w:t>
      </w:r>
    </w:p>
    <w:p w14:paraId="6C52C9D9" w14:textId="77777777" w:rsidR="00432BB0" w:rsidRDefault="00432BB0"/>
    <w:p w14:paraId="5B14171F" w14:textId="18A0E1E1" w:rsidR="00432BB0" w:rsidRDefault="00432BB0">
      <w:r w:rsidRPr="00B341A9">
        <w:rPr>
          <w:i/>
          <w:iCs/>
        </w:rPr>
        <w:t>Creator:</w:t>
      </w:r>
      <w:r>
        <w:t xml:space="preserve"> </w:t>
      </w:r>
      <w:r w:rsidR="005814FD">
        <w:t>Whee</w:t>
      </w:r>
      <w:r w:rsidR="002F4F81">
        <w:t>lwright Museum of the American Indian</w:t>
      </w:r>
    </w:p>
    <w:p w14:paraId="67B2BE43" w14:textId="15730E37" w:rsidR="00432BB0" w:rsidRDefault="00B341A9">
      <w:r w:rsidRPr="00B341A9">
        <w:rPr>
          <w:i/>
          <w:iCs/>
        </w:rPr>
        <w:t>Extent:</w:t>
      </w:r>
      <w:r>
        <w:t xml:space="preserve"> </w:t>
      </w:r>
      <w:r w:rsidR="002F4F81">
        <w:t>4.5 Linear Feet</w:t>
      </w:r>
    </w:p>
    <w:p w14:paraId="734CBC0A" w14:textId="1E104AE2" w:rsidR="00B341A9" w:rsidRDefault="00B341A9">
      <w:r w:rsidRPr="00B341A9">
        <w:rPr>
          <w:i/>
          <w:iCs/>
        </w:rPr>
        <w:t>Abstract:</w:t>
      </w:r>
      <w:r>
        <w:t xml:space="preserve"> </w:t>
      </w:r>
      <w:r w:rsidR="00875BBC">
        <w:t xml:space="preserve">AR014 Buildings and Grounds contains the materials created by the museum through their maintenance of the property and structures </w:t>
      </w:r>
      <w:r w:rsidR="006A42D6">
        <w:t>as well as from the expansion of the museum building through the years.</w:t>
      </w:r>
    </w:p>
    <w:p w14:paraId="08BBD544" w14:textId="3D33A77C" w:rsidR="00B341A9" w:rsidRDefault="00B341A9">
      <w:r w:rsidRPr="00B341A9">
        <w:rPr>
          <w:i/>
          <w:iCs/>
        </w:rPr>
        <w:t>Language:</w:t>
      </w:r>
      <w:r>
        <w:t xml:space="preserve"> </w:t>
      </w:r>
      <w:r w:rsidR="006A42D6">
        <w:t>The materials are in English.</w:t>
      </w:r>
    </w:p>
    <w:p w14:paraId="267871C0" w14:textId="0C9ACE1C" w:rsidR="00B341A9" w:rsidRDefault="00B341A9">
      <w:r w:rsidRPr="00B341A9">
        <w:rPr>
          <w:i/>
          <w:iCs/>
        </w:rPr>
        <w:t>Acquisition Information:</w:t>
      </w:r>
      <w:r>
        <w:t xml:space="preserve"> </w:t>
      </w:r>
      <w:r w:rsidR="006A42D6">
        <w:t>The materials were created by the museum and as such were acquired at the time of their creation. This collection will gain additional documents in the future.</w:t>
      </w:r>
    </w:p>
    <w:p w14:paraId="3C0806B8" w14:textId="36A2414F" w:rsidR="00B341A9" w:rsidRDefault="00B341A9">
      <w:r>
        <w:t xml:space="preserve">Access Restrictions: </w:t>
      </w:r>
      <w:r w:rsidR="006A42D6">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2F7F46CC" w:rsidR="00B341A9" w:rsidRDefault="00B341A9">
      <w:r>
        <w:rPr>
          <w:i/>
          <w:iCs/>
        </w:rPr>
        <w:t xml:space="preserve">Cite as: </w:t>
      </w:r>
      <w:r>
        <w:t xml:space="preserve">Item Title, </w:t>
      </w:r>
      <w:r w:rsidR="006A42D6">
        <w:t>AR014 Buildings and Grounds</w:t>
      </w:r>
      <w:r>
        <w:t xml:space="preserve">, </w:t>
      </w:r>
      <w:proofErr w:type="gramStart"/>
      <w:r>
        <w:t>Series #,</w:t>
      </w:r>
      <w:proofErr w:type="gramEnd"/>
      <w:r>
        <w:t xml:space="preserve">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0F034846" w:rsidR="00B341A9" w:rsidRPr="006A42D6" w:rsidRDefault="00B341A9">
      <w:r>
        <w:rPr>
          <w:i/>
          <w:iCs/>
        </w:rPr>
        <w:t xml:space="preserve">History: </w:t>
      </w:r>
      <w:r w:rsidR="006A42D6" w:rsidRPr="00AA7578">
        <w:t>The Wheelwright Museum was founded in friendship and common purpose between its founding patron, Mary Cabot Wheelwright (1878-1958) and the esteemed Diné (Navajo) ceremonial practitioner and weaver, Hastiin Klah (1867-1937).</w:t>
      </w:r>
      <w:r w:rsidR="006A42D6">
        <w:t xml:space="preserve"> </w:t>
      </w:r>
      <w:r w:rsidR="006A42D6"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6A42D6">
        <w:t xml:space="preserve"> </w:t>
      </w:r>
      <w:r w:rsidR="006A42D6" w:rsidRPr="00AA7578">
        <w:t>In</w:t>
      </w:r>
      <w:r w:rsidR="006A42D6">
        <w:t xml:space="preserve"> the</w:t>
      </w:r>
      <w:r w:rsidR="006A42D6" w:rsidRPr="00AA7578">
        <w:t xml:space="preserve"> 1970s, the Museum reassessed </w:t>
      </w:r>
      <w:r w:rsidR="006A42D6" w:rsidRPr="00AA7578">
        <w:lastRenderedPageBreak/>
        <w:t>its practices of holding and focusing on ceremonial items. In 1977, the Museum repatriated ceremonial belongings in keeping with appropriate protocols. It was one of the first museums in North America to voluntarily repatriate sensitive materials</w:t>
      </w:r>
      <w:r w:rsidR="006A42D6">
        <w:t>.</w:t>
      </w:r>
      <w:r w:rsidR="006A42D6" w:rsidRPr="00AA7578">
        <w:t xml:space="preserve"> From this point the Museum became known as the Wheelwright Museum of the American Indian</w:t>
      </w:r>
      <w:r w:rsidR="006A42D6">
        <w:t xml:space="preserve">. </w:t>
      </w:r>
      <w:r w:rsidR="006A42D6" w:rsidRPr="00AA7578">
        <w:t>At this point, the Museum shifted emphasis to contemporary Diné and other Native North American arts. A program of constantly changing exhibitions came to occupy the Klah gallery</w:t>
      </w:r>
      <w:r w:rsidR="006A42D6">
        <w:t>, what was the original building,</w:t>
      </w:r>
      <w:r w:rsidR="006A42D6" w:rsidRPr="00AA7578">
        <w:t xml:space="preserve"> and the Museum h</w:t>
      </w:r>
      <w:r w:rsidR="006A42D6">
        <w:t>o</w:t>
      </w:r>
      <w:r w:rsidR="006A42D6" w:rsidRPr="00AA7578">
        <w:t>ld</w:t>
      </w:r>
      <w:r w:rsidR="006A42D6">
        <w:t>s</w:t>
      </w:r>
      <w:r w:rsidR="006A42D6" w:rsidRPr="00AA7578">
        <w:t xml:space="preserve"> a unique role in Santa Fe in promoting the work of emerging and established Native artists in solo shows.</w:t>
      </w:r>
    </w:p>
    <w:p w14:paraId="2C43E1FA" w14:textId="473F4454" w:rsidR="00915B40" w:rsidRDefault="00CC3CD0" w:rsidP="00397F7C">
      <w:r>
        <w:rPr>
          <w:i/>
          <w:iCs/>
        </w:rPr>
        <w:t xml:space="preserve">Scope and Content: </w:t>
      </w:r>
      <w:r w:rsidR="006A42D6">
        <w:t>AR014 Buildings and Grounds contains paperwork that was created from the upkeep and improvements made to the museum and the land it sits on.</w:t>
      </w:r>
    </w:p>
    <w:p w14:paraId="1B45EF54" w14:textId="3EFF6A04" w:rsidR="006A42D6" w:rsidRDefault="006A42D6" w:rsidP="00397F7C">
      <w:r>
        <w:t>The Construction and Renovations series contains the materials from the new constructions and additions made to the building since its founding in 1938. These include the stairway addition, the elevator addition, the library and collections building, and the permanent exhibition extension.</w:t>
      </w:r>
    </w:p>
    <w:p w14:paraId="0AD65B90" w14:textId="0A8A2D68" w:rsidR="006A42D6" w:rsidRDefault="006A42D6" w:rsidP="00397F7C">
      <w:r>
        <w:t xml:space="preserve">The General and Security series contains </w:t>
      </w:r>
      <w:r w:rsidR="00BA0A4E">
        <w:t>documents pertaining to more general upkeep like maintenance and safety measures. It also includes documentation of security procedures, including contracted security firms and alarm systems implemented.</w:t>
      </w:r>
    </w:p>
    <w:p w14:paraId="01882B12" w14:textId="1AACB6D2" w:rsidR="00BA0A4E" w:rsidRPr="006A42D6" w:rsidRDefault="00BA0A4E" w:rsidP="00397F7C">
      <w:r>
        <w:t>The Insurance and Warranties series contains documentation of the museum’s insurance policies and other warranties.</w:t>
      </w:r>
    </w:p>
    <w:p w14:paraId="29BD4DE6" w14:textId="77777777" w:rsidR="000E7180" w:rsidRDefault="000E7180"/>
    <w:p w14:paraId="5DD4CDAA" w14:textId="6AD4E570" w:rsidR="006658C5" w:rsidRDefault="006658C5">
      <w:pPr>
        <w:rPr>
          <w:i/>
          <w:iCs/>
        </w:rPr>
      </w:pPr>
      <w:r>
        <w:rPr>
          <w:i/>
          <w:iCs/>
        </w:rPr>
        <w:t>Subjects:</w:t>
      </w:r>
    </w:p>
    <w:p w14:paraId="6282B477" w14:textId="7324F06F" w:rsidR="00397F7C" w:rsidRPr="00BA0A4E" w:rsidRDefault="00BA0A4E" w:rsidP="00BA0A4E">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587DFD68" w:rsidR="00397F7C" w:rsidRDefault="00BA0A4E" w:rsidP="001408F4">
      <w:pPr>
        <w:rPr>
          <w:b/>
          <w:bCs/>
        </w:rPr>
      </w:pPr>
      <w:r>
        <w:rPr>
          <w:b/>
          <w:bCs/>
        </w:rPr>
        <w:t>Series 1: Construction and Renovations</w:t>
      </w:r>
    </w:p>
    <w:p w14:paraId="7330E92F" w14:textId="0E9C1D1E" w:rsidR="00BA0A4E" w:rsidRDefault="00BA0A4E" w:rsidP="001408F4">
      <w:pPr>
        <w:rPr>
          <w:b/>
          <w:bCs/>
        </w:rPr>
      </w:pPr>
      <w:r>
        <w:rPr>
          <w:b/>
          <w:bCs/>
        </w:rPr>
        <w:t>Box 1</w:t>
      </w:r>
    </w:p>
    <w:p w14:paraId="3D598301" w14:textId="77777777" w:rsidR="00BA0A4E" w:rsidRDefault="00BA0A4E" w:rsidP="00BA0A4E">
      <w:r>
        <w:t xml:space="preserve">001                      </w:t>
      </w:r>
      <w:r>
        <w:tab/>
        <w:t>Office Space Remodels</w:t>
      </w:r>
    </w:p>
    <w:p w14:paraId="2E0394F5" w14:textId="77777777" w:rsidR="00BA0A4E" w:rsidRDefault="00BA0A4E" w:rsidP="00BA0A4E">
      <w:r>
        <w:t xml:space="preserve">002                      </w:t>
      </w:r>
      <w:r>
        <w:tab/>
        <w:t>Research Facility Remodel</w:t>
      </w:r>
    </w:p>
    <w:p w14:paraId="5A763B71" w14:textId="77777777" w:rsidR="00BA0A4E" w:rsidRDefault="00BA0A4E" w:rsidP="00BA0A4E">
      <w:r>
        <w:t xml:space="preserve">003                      </w:t>
      </w:r>
      <w:r>
        <w:tab/>
        <w:t>Research Facility Remodel</w:t>
      </w:r>
    </w:p>
    <w:p w14:paraId="04D33FFC" w14:textId="77777777" w:rsidR="00BA0A4E" w:rsidRDefault="00BA0A4E" w:rsidP="00BA0A4E">
      <w:r>
        <w:lastRenderedPageBreak/>
        <w:t xml:space="preserve">004                      </w:t>
      </w:r>
      <w:r>
        <w:tab/>
        <w:t>Kitchen Remodel</w:t>
      </w:r>
    </w:p>
    <w:p w14:paraId="374A6989" w14:textId="77777777" w:rsidR="00BA0A4E" w:rsidRDefault="00BA0A4E" w:rsidP="00BA0A4E">
      <w:r>
        <w:t xml:space="preserve">005                      </w:t>
      </w:r>
      <w:r>
        <w:tab/>
        <w:t>Elevator Addition, Bids</w:t>
      </w:r>
    </w:p>
    <w:p w14:paraId="3CBF6F15" w14:textId="77777777" w:rsidR="00BA0A4E" w:rsidRDefault="00BA0A4E" w:rsidP="00BA0A4E">
      <w:r>
        <w:t xml:space="preserve">006                      </w:t>
      </w:r>
      <w:r>
        <w:tab/>
        <w:t>Elevator Addition: DCSW Memoranda of Meetings</w:t>
      </w:r>
    </w:p>
    <w:p w14:paraId="171548F4" w14:textId="77777777" w:rsidR="00BA0A4E" w:rsidRDefault="00BA0A4E" w:rsidP="00BA0A4E">
      <w:r>
        <w:t xml:space="preserve">007                      </w:t>
      </w:r>
      <w:r>
        <w:tab/>
        <w:t>Elevator Addition: DCSW, Water</w:t>
      </w:r>
    </w:p>
    <w:p w14:paraId="269C87B1" w14:textId="77777777" w:rsidR="00BA0A4E" w:rsidRDefault="00BA0A4E" w:rsidP="00BA0A4E">
      <w:r>
        <w:t xml:space="preserve">008                      </w:t>
      </w:r>
      <w:r>
        <w:tab/>
        <w:t>Elevator Addition: General</w:t>
      </w:r>
    </w:p>
    <w:p w14:paraId="5E0E5CFA" w14:textId="77777777" w:rsidR="00BA0A4E" w:rsidRDefault="00BA0A4E" w:rsidP="00BA0A4E">
      <w:r>
        <w:t xml:space="preserve">009                      </w:t>
      </w:r>
      <w:r>
        <w:tab/>
        <w:t>Elevator Addition: Historic Review Board</w:t>
      </w:r>
    </w:p>
    <w:p w14:paraId="6811CE31" w14:textId="77777777" w:rsidR="00BA0A4E" w:rsidRDefault="00BA0A4E" w:rsidP="00BA0A4E">
      <w:r>
        <w:t xml:space="preserve">010                      </w:t>
      </w:r>
      <w:r>
        <w:tab/>
        <w:t>Elevator Addition: Inspections</w:t>
      </w:r>
    </w:p>
    <w:p w14:paraId="0E2012CF" w14:textId="77777777" w:rsidR="00BA0A4E" w:rsidRDefault="00BA0A4E" w:rsidP="00BA0A4E">
      <w:r>
        <w:t xml:space="preserve">011                      </w:t>
      </w:r>
      <w:r>
        <w:tab/>
        <w:t>Elevator Addition: Notes and Memos</w:t>
      </w:r>
    </w:p>
    <w:p w14:paraId="7F7E3CFA" w14:textId="77777777" w:rsidR="00BA0A4E" w:rsidRDefault="00BA0A4E" w:rsidP="00BA0A4E">
      <w:r>
        <w:t xml:space="preserve">012                      </w:t>
      </w:r>
      <w:r>
        <w:tab/>
        <w:t>Elevator Addition: Plans</w:t>
      </w:r>
    </w:p>
    <w:p w14:paraId="28F6425A" w14:textId="77777777" w:rsidR="00BA0A4E" w:rsidRDefault="00BA0A4E" w:rsidP="00BA0A4E">
      <w:r>
        <w:t xml:space="preserve">013                      </w:t>
      </w:r>
      <w:r>
        <w:tab/>
        <w:t>Elevator Addition: DCSW Contract</w:t>
      </w:r>
    </w:p>
    <w:p w14:paraId="0A5C302B" w14:textId="77777777" w:rsidR="00BA0A4E" w:rsidRDefault="00BA0A4E" w:rsidP="00BA0A4E">
      <w:r>
        <w:t xml:space="preserve">014                      </w:t>
      </w:r>
      <w:r>
        <w:tab/>
        <w:t>Elevator Addition: S. Rivera Contract</w:t>
      </w:r>
    </w:p>
    <w:p w14:paraId="0DB0A150" w14:textId="77777777" w:rsidR="00BA0A4E" w:rsidRDefault="00BA0A4E" w:rsidP="00BA0A4E">
      <w:r>
        <w:t xml:space="preserve">015                      </w:t>
      </w:r>
      <w:r>
        <w:tab/>
        <w:t>Elevator Addition: S. Rivera Construction Change Orders</w:t>
      </w:r>
    </w:p>
    <w:p w14:paraId="4C293CAC" w14:textId="77777777" w:rsidR="00BA0A4E" w:rsidRDefault="00BA0A4E" w:rsidP="00BA0A4E">
      <w:r>
        <w:t xml:space="preserve">016                      </w:t>
      </w:r>
      <w:r>
        <w:tab/>
        <w:t>Elevator Addition: S. Rivera, Insurance</w:t>
      </w:r>
    </w:p>
    <w:p w14:paraId="5C4911F5" w14:textId="65097EAE" w:rsidR="00BA0A4E" w:rsidRDefault="00BA0A4E" w:rsidP="00BA0A4E">
      <w:r>
        <w:t xml:space="preserve">017                      </w:t>
      </w:r>
      <w:r>
        <w:tab/>
        <w:t>Elevator Addition: S. Rivera, Litigation</w:t>
      </w:r>
    </w:p>
    <w:p w14:paraId="19843842" w14:textId="585BF796" w:rsidR="00BA0A4E" w:rsidRDefault="00BA0A4E" w:rsidP="00BA0A4E">
      <w:pPr>
        <w:rPr>
          <w:b/>
          <w:bCs/>
        </w:rPr>
      </w:pPr>
      <w:r>
        <w:rPr>
          <w:b/>
          <w:bCs/>
        </w:rPr>
        <w:t>Box 2</w:t>
      </w:r>
    </w:p>
    <w:p w14:paraId="7B8CE9EF" w14:textId="77777777" w:rsidR="00BA0A4E" w:rsidRDefault="00BA0A4E" w:rsidP="00BA0A4E">
      <w:r>
        <w:t xml:space="preserve">001                      </w:t>
      </w:r>
      <w:r>
        <w:tab/>
        <w:t>Elevator Addition: Project Specifications</w:t>
      </w:r>
    </w:p>
    <w:p w14:paraId="67F77FFD" w14:textId="77777777" w:rsidR="00BA0A4E" w:rsidRDefault="00BA0A4E" w:rsidP="00BA0A4E">
      <w:r>
        <w:t xml:space="preserve">002                      </w:t>
      </w:r>
      <w:r>
        <w:tab/>
        <w:t>Elevator Addition: S. Rivera, Notes and Memos</w:t>
      </w:r>
    </w:p>
    <w:p w14:paraId="1CF60B04" w14:textId="77777777" w:rsidR="00BA0A4E" w:rsidRDefault="00BA0A4E" w:rsidP="00BA0A4E">
      <w:r>
        <w:t xml:space="preserve">003                      </w:t>
      </w:r>
      <w:r>
        <w:tab/>
        <w:t>Elevator Addition: S. Rivera, Payment</w:t>
      </w:r>
    </w:p>
    <w:p w14:paraId="261166D4" w14:textId="77777777" w:rsidR="00BA0A4E" w:rsidRDefault="00BA0A4E" w:rsidP="00BA0A4E">
      <w:r>
        <w:t xml:space="preserve">004                      </w:t>
      </w:r>
      <w:r>
        <w:tab/>
        <w:t>Elevator Additions: S. Rivera, Waivers of Liens</w:t>
      </w:r>
    </w:p>
    <w:p w14:paraId="04A2ACB5" w14:textId="77777777" w:rsidR="00BA0A4E" w:rsidRDefault="00BA0A4E" w:rsidP="00BA0A4E">
      <w:r>
        <w:t xml:space="preserve">005                      </w:t>
      </w:r>
      <w:r>
        <w:tab/>
        <w:t>Elevator Addition: Sewer</w:t>
      </w:r>
    </w:p>
    <w:p w14:paraId="6FC85F7D" w14:textId="77777777" w:rsidR="00BA0A4E" w:rsidRDefault="00BA0A4E" w:rsidP="00BA0A4E">
      <w:r>
        <w:t xml:space="preserve">006                      </w:t>
      </w:r>
      <w:r>
        <w:tab/>
        <w:t>Bids</w:t>
      </w:r>
    </w:p>
    <w:p w14:paraId="7504200A" w14:textId="77777777" w:rsidR="00BA0A4E" w:rsidRDefault="00BA0A4E" w:rsidP="00BA0A4E">
      <w:r>
        <w:t xml:space="preserve">007                      </w:t>
      </w:r>
      <w:r>
        <w:tab/>
        <w:t>Research and Collections Facility: Bids for Contractors</w:t>
      </w:r>
    </w:p>
    <w:p w14:paraId="3A4E138C" w14:textId="77777777" w:rsidR="00BA0A4E" w:rsidRDefault="00BA0A4E" w:rsidP="00BA0A4E">
      <w:r>
        <w:t xml:space="preserve">008                      </w:t>
      </w:r>
      <w:r>
        <w:tab/>
        <w:t>Research and Collections Facility: Bids for Engineering and Lighting</w:t>
      </w:r>
    </w:p>
    <w:p w14:paraId="6050BBB2" w14:textId="77777777" w:rsidR="00BA0A4E" w:rsidRDefault="00BA0A4E" w:rsidP="00BA0A4E">
      <w:r>
        <w:t xml:space="preserve">009                      </w:t>
      </w:r>
      <w:r>
        <w:tab/>
        <w:t>Research and Collections Facility: Davis Assoc. Contract</w:t>
      </w:r>
    </w:p>
    <w:p w14:paraId="143D93B4" w14:textId="77777777" w:rsidR="00BA0A4E" w:rsidRDefault="00BA0A4E" w:rsidP="00BA0A4E">
      <w:r>
        <w:t xml:space="preserve">010                      </w:t>
      </w:r>
      <w:r>
        <w:tab/>
        <w:t>Research and Collections Facility: DCSW Contract, Architects</w:t>
      </w:r>
    </w:p>
    <w:p w14:paraId="1958136B" w14:textId="77777777" w:rsidR="00BA0A4E" w:rsidRDefault="00BA0A4E" w:rsidP="00BA0A4E">
      <w:r>
        <w:t xml:space="preserve">011                      </w:t>
      </w:r>
      <w:r>
        <w:tab/>
        <w:t>Research and Collections Facility: Davis Assoc. Charge Orders</w:t>
      </w:r>
    </w:p>
    <w:p w14:paraId="46D120B4" w14:textId="62EDBE18" w:rsidR="00BA0A4E" w:rsidRDefault="00BA0A4E" w:rsidP="00BA0A4E">
      <w:r>
        <w:lastRenderedPageBreak/>
        <w:t xml:space="preserve">012                      </w:t>
      </w:r>
      <w:r>
        <w:tab/>
        <w:t>Research and Collections Facility: Davis, Miscellaneous</w:t>
      </w:r>
    </w:p>
    <w:p w14:paraId="589B2DB8" w14:textId="67333041" w:rsidR="00BA0A4E" w:rsidRDefault="00BA0A4E" w:rsidP="00BA0A4E">
      <w:pPr>
        <w:rPr>
          <w:b/>
          <w:bCs/>
        </w:rPr>
      </w:pPr>
      <w:r>
        <w:rPr>
          <w:b/>
          <w:bCs/>
        </w:rPr>
        <w:t>Box 3</w:t>
      </w:r>
    </w:p>
    <w:p w14:paraId="7B3E2FFD" w14:textId="77777777" w:rsidR="00BA0A4E" w:rsidRDefault="00BA0A4E" w:rsidP="00BA0A4E">
      <w:r>
        <w:t xml:space="preserve">001                      </w:t>
      </w:r>
      <w:r>
        <w:tab/>
        <w:t>Research and Collections Facility: Davis, Payments</w:t>
      </w:r>
    </w:p>
    <w:p w14:paraId="1BC3FF66" w14:textId="77777777" w:rsidR="00BA0A4E" w:rsidRDefault="00BA0A4E" w:rsidP="00BA0A4E">
      <w:r>
        <w:t xml:space="preserve">002                      </w:t>
      </w:r>
      <w:r>
        <w:tab/>
        <w:t>Research and Collections Facility: DCSW Architects</w:t>
      </w:r>
    </w:p>
    <w:p w14:paraId="4929BF4D" w14:textId="77777777" w:rsidR="00BA0A4E" w:rsidRDefault="00BA0A4E" w:rsidP="00BA0A4E">
      <w:r>
        <w:t xml:space="preserve">003                      </w:t>
      </w:r>
      <w:r>
        <w:tab/>
        <w:t>Research and Collections Facility: Correspondence on Plans</w:t>
      </w:r>
    </w:p>
    <w:p w14:paraId="619CBF3E" w14:textId="77777777" w:rsidR="00BA0A4E" w:rsidRDefault="00BA0A4E" w:rsidP="00BA0A4E">
      <w:r>
        <w:t xml:space="preserve">004                      </w:t>
      </w:r>
      <w:r>
        <w:tab/>
        <w:t>Research and Collections Facility: DCSW Project Specs</w:t>
      </w:r>
    </w:p>
    <w:p w14:paraId="5561984C" w14:textId="77777777" w:rsidR="00BA0A4E" w:rsidRDefault="00BA0A4E" w:rsidP="00BA0A4E">
      <w:r>
        <w:t xml:space="preserve">005                      </w:t>
      </w:r>
      <w:r>
        <w:tab/>
        <w:t>Research and Collections Facility: DCSW, Payments</w:t>
      </w:r>
    </w:p>
    <w:p w14:paraId="1C1C6F3B" w14:textId="77777777" w:rsidR="00BA0A4E" w:rsidRDefault="00BA0A4E" w:rsidP="00BA0A4E">
      <w:r>
        <w:t xml:space="preserve">006                      </w:t>
      </w:r>
      <w:r>
        <w:tab/>
        <w:t>Research and Collections Facility: Historic Design Review Board</w:t>
      </w:r>
    </w:p>
    <w:p w14:paraId="09E3F930" w14:textId="77777777" w:rsidR="00BA0A4E" w:rsidRDefault="00BA0A4E" w:rsidP="00BA0A4E">
      <w:r>
        <w:t xml:space="preserve">007                      </w:t>
      </w:r>
      <w:r>
        <w:tab/>
        <w:t>Research and Collections Facility: Miscellaneous</w:t>
      </w:r>
    </w:p>
    <w:p w14:paraId="09DB563F" w14:textId="77777777" w:rsidR="00BA0A4E" w:rsidRDefault="00BA0A4E" w:rsidP="00BA0A4E">
      <w:r>
        <w:t xml:space="preserve">008                      </w:t>
      </w:r>
      <w:r>
        <w:tab/>
        <w:t>Research and Collections Facility: Permits, Inspections</w:t>
      </w:r>
    </w:p>
    <w:p w14:paraId="6F3B14DA" w14:textId="3E885E04" w:rsidR="00BA0A4E" w:rsidRDefault="00BA0A4E" w:rsidP="00BA0A4E">
      <w:pPr>
        <w:ind w:left="2160" w:hanging="2160"/>
      </w:pPr>
      <w:r>
        <w:t xml:space="preserve">009                      </w:t>
      </w:r>
      <w:r>
        <w:tab/>
        <w:t>Research and Collections Facility: Operations and Maintenance Manual</w:t>
      </w:r>
    </w:p>
    <w:p w14:paraId="57F7733C" w14:textId="236DC492" w:rsidR="00BA0A4E" w:rsidRDefault="00BA0A4E" w:rsidP="00BA0A4E">
      <w:pPr>
        <w:ind w:left="2160" w:hanging="2160"/>
        <w:rPr>
          <w:b/>
          <w:bCs/>
        </w:rPr>
      </w:pPr>
      <w:r>
        <w:rPr>
          <w:b/>
          <w:bCs/>
        </w:rPr>
        <w:t>Box 4</w:t>
      </w:r>
    </w:p>
    <w:p w14:paraId="4BE20113" w14:textId="77777777" w:rsidR="00BA0A4E" w:rsidRDefault="00BA0A4E" w:rsidP="00BA0A4E">
      <w:pPr>
        <w:ind w:left="2160" w:hanging="2160"/>
      </w:pPr>
      <w:r>
        <w:t xml:space="preserve">001                      </w:t>
      </w:r>
      <w:r>
        <w:tab/>
        <w:t>Research and Collections Facility: Utilities - Water and Electricity</w:t>
      </w:r>
    </w:p>
    <w:p w14:paraId="385007CD" w14:textId="77777777" w:rsidR="00BA0A4E" w:rsidRDefault="00BA0A4E" w:rsidP="00BA0A4E">
      <w:pPr>
        <w:ind w:left="2160" w:hanging="2160"/>
      </w:pPr>
      <w:r>
        <w:t xml:space="preserve">002                      </w:t>
      </w:r>
      <w:r>
        <w:tab/>
        <w:t>Research and Collections Facility: DCSW, Payments</w:t>
      </w:r>
    </w:p>
    <w:p w14:paraId="71480B67" w14:textId="77777777" w:rsidR="00BA0A4E" w:rsidRDefault="00BA0A4E" w:rsidP="00BA0A4E">
      <w:pPr>
        <w:ind w:left="2160" w:hanging="2160"/>
      </w:pPr>
      <w:r>
        <w:t xml:space="preserve">003                      </w:t>
      </w:r>
      <w:r>
        <w:tab/>
        <w:t>Permanent Exhibit Building</w:t>
      </w:r>
    </w:p>
    <w:p w14:paraId="73EA56A4" w14:textId="77777777" w:rsidR="00BA0A4E" w:rsidRDefault="00BA0A4E" w:rsidP="00BA0A4E">
      <w:pPr>
        <w:ind w:left="2160" w:hanging="2160"/>
      </w:pPr>
      <w:r>
        <w:t xml:space="preserve">004                      </w:t>
      </w:r>
      <w:r>
        <w:tab/>
        <w:t>Electrical Installation in Case Trading Post and Adjoining Rooms</w:t>
      </w:r>
    </w:p>
    <w:p w14:paraId="000AC4E6" w14:textId="77777777" w:rsidR="00BA0A4E" w:rsidRDefault="00BA0A4E" w:rsidP="00BA0A4E">
      <w:pPr>
        <w:ind w:left="2160" w:hanging="2160"/>
      </w:pPr>
      <w:r>
        <w:t xml:space="preserve">005                      </w:t>
      </w:r>
      <w:r>
        <w:tab/>
        <w:t>Archaeological Clearance for Addition</w:t>
      </w:r>
    </w:p>
    <w:p w14:paraId="38304DA6" w14:textId="77777777" w:rsidR="00BA0A4E" w:rsidRDefault="00BA0A4E" w:rsidP="00BA0A4E">
      <w:pPr>
        <w:ind w:left="2160" w:hanging="2160"/>
      </w:pPr>
      <w:r>
        <w:t xml:space="preserve">006                      </w:t>
      </w:r>
      <w:r>
        <w:tab/>
        <w:t>New Addition for Jewelry: Article</w:t>
      </w:r>
    </w:p>
    <w:p w14:paraId="301FA596" w14:textId="77777777" w:rsidR="00BA0A4E" w:rsidRDefault="00BA0A4E" w:rsidP="00BA0A4E">
      <w:pPr>
        <w:ind w:left="2160" w:hanging="2160"/>
      </w:pPr>
      <w:r>
        <w:t xml:space="preserve">007                      </w:t>
      </w:r>
      <w:r>
        <w:tab/>
        <w:t>Research and Collections Facility: Repairs</w:t>
      </w:r>
    </w:p>
    <w:p w14:paraId="49202928" w14:textId="77777777" w:rsidR="00BA0A4E" w:rsidRDefault="00BA0A4E" w:rsidP="00BA0A4E">
      <w:pPr>
        <w:ind w:left="2160" w:hanging="2160"/>
      </w:pPr>
      <w:r>
        <w:t xml:space="preserve">008                      </w:t>
      </w:r>
      <w:r>
        <w:tab/>
        <w:t>Expansion - Lou Gauci</w:t>
      </w:r>
    </w:p>
    <w:p w14:paraId="3456AA67" w14:textId="100395A4" w:rsidR="00BA0A4E" w:rsidRDefault="00BA0A4E" w:rsidP="00BA0A4E">
      <w:pPr>
        <w:ind w:left="2160" w:hanging="2160"/>
      </w:pPr>
      <w:r>
        <w:t xml:space="preserve">009                      </w:t>
      </w:r>
      <w:r>
        <w:tab/>
        <w:t xml:space="preserve">Textile Brackets </w:t>
      </w:r>
      <w:r>
        <w:t>–</w:t>
      </w:r>
      <w:r>
        <w:t xml:space="preserve"> Specs</w:t>
      </w:r>
    </w:p>
    <w:p w14:paraId="42F23218" w14:textId="16E1D9D8" w:rsidR="00BA0A4E" w:rsidRDefault="00BA0A4E" w:rsidP="00BA0A4E">
      <w:pPr>
        <w:ind w:left="2160" w:hanging="2160"/>
        <w:rPr>
          <w:b/>
          <w:bCs/>
        </w:rPr>
      </w:pPr>
      <w:r>
        <w:rPr>
          <w:b/>
          <w:bCs/>
        </w:rPr>
        <w:t xml:space="preserve">Box 5: </w:t>
      </w:r>
      <w:r w:rsidRPr="00BA0A4E">
        <w:rPr>
          <w:b/>
          <w:bCs/>
        </w:rPr>
        <w:t>Mary Keiser, Designer: Wheelwright Construction Photos</w:t>
      </w:r>
    </w:p>
    <w:p w14:paraId="628CFDA2" w14:textId="77777777" w:rsidR="00BA0A4E" w:rsidRDefault="00BA0A4E" w:rsidP="00BA0A4E">
      <w:pPr>
        <w:ind w:left="2160" w:hanging="2160"/>
      </w:pPr>
      <w:r>
        <w:t xml:space="preserve">001                      </w:t>
      </w:r>
      <w:r>
        <w:tab/>
        <w:t>Background Research</w:t>
      </w:r>
    </w:p>
    <w:p w14:paraId="55EB171A" w14:textId="77777777" w:rsidR="00BA0A4E" w:rsidRDefault="00BA0A4E" w:rsidP="00BA0A4E">
      <w:pPr>
        <w:ind w:left="2160" w:hanging="2160"/>
      </w:pPr>
      <w:r>
        <w:t xml:space="preserve">002                      </w:t>
      </w:r>
      <w:r>
        <w:tab/>
        <w:t>Hogan Construction Photographs (Photocopies)</w:t>
      </w:r>
    </w:p>
    <w:p w14:paraId="36E225D3" w14:textId="77777777" w:rsidR="00BA0A4E" w:rsidRDefault="00BA0A4E" w:rsidP="00BA0A4E">
      <w:pPr>
        <w:ind w:left="2160" w:hanging="2160"/>
      </w:pPr>
      <w:r>
        <w:t xml:space="preserve">003                      </w:t>
      </w:r>
      <w:r>
        <w:tab/>
        <w:t>Collections Addition Construction Photographs</w:t>
      </w:r>
    </w:p>
    <w:p w14:paraId="1CD1E047" w14:textId="77777777" w:rsidR="00BA0A4E" w:rsidRDefault="00BA0A4E" w:rsidP="00BA0A4E">
      <w:pPr>
        <w:ind w:left="2160" w:hanging="2160"/>
      </w:pPr>
      <w:r>
        <w:lastRenderedPageBreak/>
        <w:t xml:space="preserve">004                      </w:t>
      </w:r>
      <w:r>
        <w:tab/>
        <w:t>Hogan Construction Photographs</w:t>
      </w:r>
    </w:p>
    <w:p w14:paraId="3A95C85A" w14:textId="77777777" w:rsidR="00BA0A4E" w:rsidRDefault="00BA0A4E" w:rsidP="00BA0A4E">
      <w:pPr>
        <w:ind w:left="2160" w:hanging="2160"/>
      </w:pPr>
      <w:r>
        <w:t xml:space="preserve">005                      </w:t>
      </w:r>
      <w:r>
        <w:tab/>
        <w:t>Collection Addition Photographs</w:t>
      </w:r>
    </w:p>
    <w:p w14:paraId="1F340641" w14:textId="77777777" w:rsidR="00BA0A4E" w:rsidRDefault="00BA0A4E" w:rsidP="00BA0A4E">
      <w:pPr>
        <w:ind w:left="2160" w:hanging="2160"/>
      </w:pPr>
      <w:r>
        <w:t xml:space="preserve">006                      </w:t>
      </w:r>
      <w:r>
        <w:tab/>
        <w:t>Construction: New Curatorial Wing</w:t>
      </w:r>
    </w:p>
    <w:p w14:paraId="29E0B21F" w14:textId="77777777" w:rsidR="00BA0A4E" w:rsidRDefault="00BA0A4E" w:rsidP="00BA0A4E">
      <w:pPr>
        <w:ind w:left="2160" w:hanging="2160"/>
      </w:pPr>
      <w:r>
        <w:t xml:space="preserve">007                      </w:t>
      </w:r>
      <w:r>
        <w:tab/>
        <w:t>Construction: New Wing</w:t>
      </w:r>
    </w:p>
    <w:p w14:paraId="2C1E262E" w14:textId="77777777" w:rsidR="00BA0A4E" w:rsidRDefault="00BA0A4E" w:rsidP="00BA0A4E">
      <w:pPr>
        <w:ind w:left="2160" w:hanging="2160"/>
      </w:pPr>
      <w:r>
        <w:t xml:space="preserve">008                      </w:t>
      </w:r>
      <w:r>
        <w:tab/>
        <w:t>Construction: New Wing Aerials</w:t>
      </w:r>
    </w:p>
    <w:p w14:paraId="49986150" w14:textId="1BAB812A" w:rsidR="00BA0A4E" w:rsidRDefault="00BA0A4E" w:rsidP="00BA0A4E">
      <w:pPr>
        <w:ind w:left="2160" w:hanging="2160"/>
      </w:pPr>
      <w:r>
        <w:t xml:space="preserve">009                      </w:t>
      </w:r>
      <w:r>
        <w:tab/>
        <w:t>Construction: New Curatorial Wing Aerials</w:t>
      </w:r>
    </w:p>
    <w:p w14:paraId="5AAE2133" w14:textId="46678281" w:rsidR="00BA0A4E" w:rsidRDefault="00BA0A4E" w:rsidP="00BA0A4E">
      <w:pPr>
        <w:ind w:left="2160" w:hanging="2160"/>
        <w:rPr>
          <w:b/>
          <w:bCs/>
        </w:rPr>
      </w:pPr>
      <w:r>
        <w:rPr>
          <w:b/>
          <w:bCs/>
        </w:rPr>
        <w:t xml:space="preserve">Box 6: </w:t>
      </w:r>
      <w:r w:rsidRPr="00BA0A4E">
        <w:rPr>
          <w:b/>
          <w:bCs/>
        </w:rPr>
        <w:t>Mary Keiser, Designer: Construction Photos and Plans</w:t>
      </w:r>
    </w:p>
    <w:p w14:paraId="6E39040F" w14:textId="34163A79" w:rsidR="00BA0A4E" w:rsidRDefault="00BA0A4E" w:rsidP="00BA0A4E">
      <w:pPr>
        <w:ind w:left="2160" w:hanging="2160"/>
        <w:rPr>
          <w:b/>
          <w:bCs/>
        </w:rPr>
      </w:pPr>
      <w:r>
        <w:rPr>
          <w:b/>
          <w:bCs/>
        </w:rPr>
        <w:t>Series 2: General and Security</w:t>
      </w:r>
    </w:p>
    <w:p w14:paraId="1FCF40FF" w14:textId="4F4B34E8" w:rsidR="00BA0A4E" w:rsidRDefault="00BA0A4E" w:rsidP="00BA0A4E">
      <w:pPr>
        <w:ind w:left="2160" w:hanging="2160"/>
        <w:rPr>
          <w:b/>
          <w:bCs/>
        </w:rPr>
      </w:pPr>
      <w:r>
        <w:rPr>
          <w:b/>
          <w:bCs/>
        </w:rPr>
        <w:t>Box 1: General, A – Z</w:t>
      </w:r>
    </w:p>
    <w:p w14:paraId="4A7666BC" w14:textId="77777777" w:rsidR="009F1760" w:rsidRDefault="009F1760" w:rsidP="009F1760">
      <w:pPr>
        <w:ind w:left="2160" w:hanging="2160"/>
      </w:pPr>
      <w:r>
        <w:t xml:space="preserve">001                      </w:t>
      </w:r>
      <w:r>
        <w:tab/>
        <w:t>Appraisal</w:t>
      </w:r>
    </w:p>
    <w:p w14:paraId="3B502332" w14:textId="77777777" w:rsidR="009F1760" w:rsidRDefault="009F1760" w:rsidP="009F1760">
      <w:pPr>
        <w:ind w:left="2160" w:hanging="2160"/>
      </w:pPr>
      <w:r>
        <w:t xml:space="preserve">002                      </w:t>
      </w:r>
      <w:r>
        <w:tab/>
        <w:t>Carpet</w:t>
      </w:r>
    </w:p>
    <w:p w14:paraId="0C631A65" w14:textId="77777777" w:rsidR="009F1760" w:rsidRDefault="009F1760" w:rsidP="009F1760">
      <w:pPr>
        <w:ind w:left="2160" w:hanging="2160"/>
      </w:pPr>
      <w:r>
        <w:t xml:space="preserve">003                      </w:t>
      </w:r>
      <w:r>
        <w:tab/>
        <w:t>Doors</w:t>
      </w:r>
    </w:p>
    <w:p w14:paraId="50F85760" w14:textId="77777777" w:rsidR="009F1760" w:rsidRDefault="009F1760" w:rsidP="009F1760">
      <w:pPr>
        <w:ind w:left="2160" w:hanging="2160"/>
      </w:pPr>
      <w:r>
        <w:t xml:space="preserve">004                      </w:t>
      </w:r>
      <w:r>
        <w:tab/>
        <w:t>Electrical</w:t>
      </w:r>
    </w:p>
    <w:p w14:paraId="623CF10A" w14:textId="77777777" w:rsidR="009F1760" w:rsidRDefault="009F1760" w:rsidP="009F1760">
      <w:pPr>
        <w:ind w:left="2160" w:hanging="2160"/>
      </w:pPr>
      <w:r>
        <w:t xml:space="preserve">005                      </w:t>
      </w:r>
      <w:r>
        <w:tab/>
        <w:t>Equipment</w:t>
      </w:r>
    </w:p>
    <w:p w14:paraId="56F7ED70" w14:textId="77777777" w:rsidR="009F1760" w:rsidRDefault="009F1760" w:rsidP="009F1760">
      <w:pPr>
        <w:ind w:left="2160" w:hanging="2160"/>
      </w:pPr>
      <w:r>
        <w:t xml:space="preserve">007                      </w:t>
      </w:r>
      <w:r>
        <w:tab/>
        <w:t>Equipment, Space Savers</w:t>
      </w:r>
    </w:p>
    <w:p w14:paraId="005CD59B" w14:textId="77777777" w:rsidR="009F1760" w:rsidRDefault="009F1760" w:rsidP="009F1760">
      <w:pPr>
        <w:ind w:left="2160" w:hanging="2160"/>
      </w:pPr>
      <w:r>
        <w:t xml:space="preserve">008                      </w:t>
      </w:r>
      <w:r>
        <w:tab/>
        <w:t>Fire Extinguishers</w:t>
      </w:r>
    </w:p>
    <w:p w14:paraId="047B4EB7" w14:textId="77777777" w:rsidR="009F1760" w:rsidRDefault="009F1760" w:rsidP="009F1760">
      <w:pPr>
        <w:ind w:left="2160" w:hanging="2160"/>
      </w:pPr>
      <w:r>
        <w:t xml:space="preserve">009                      </w:t>
      </w:r>
      <w:r>
        <w:tab/>
        <w:t>Floor Plans</w:t>
      </w:r>
    </w:p>
    <w:p w14:paraId="098766D3" w14:textId="77777777" w:rsidR="009F1760" w:rsidRDefault="009F1760" w:rsidP="009F1760">
      <w:pPr>
        <w:ind w:left="2160" w:hanging="2160"/>
      </w:pPr>
      <w:r>
        <w:t xml:space="preserve">010                      </w:t>
      </w:r>
      <w:r>
        <w:tab/>
        <w:t>Halon</w:t>
      </w:r>
    </w:p>
    <w:p w14:paraId="2A80722C" w14:textId="77777777" w:rsidR="009F1760" w:rsidRDefault="009F1760" w:rsidP="009F1760">
      <w:pPr>
        <w:ind w:left="2160" w:hanging="2160"/>
      </w:pPr>
      <w:r>
        <w:t xml:space="preserve">011                      </w:t>
      </w:r>
      <w:r>
        <w:tab/>
        <w:t>Keys</w:t>
      </w:r>
    </w:p>
    <w:p w14:paraId="1CA8DA84" w14:textId="77777777" w:rsidR="009F1760" w:rsidRDefault="009F1760" w:rsidP="009F1760">
      <w:pPr>
        <w:ind w:left="2160" w:hanging="2160"/>
      </w:pPr>
      <w:r>
        <w:t xml:space="preserve">012                      </w:t>
      </w:r>
      <w:r>
        <w:tab/>
        <w:t>Maintenance: RF Leak</w:t>
      </w:r>
    </w:p>
    <w:p w14:paraId="14D3B197" w14:textId="77777777" w:rsidR="009F1760" w:rsidRDefault="009F1760" w:rsidP="009F1760">
      <w:pPr>
        <w:ind w:left="2160" w:hanging="2160"/>
      </w:pPr>
      <w:r>
        <w:t xml:space="preserve">013                      </w:t>
      </w:r>
      <w:r>
        <w:tab/>
        <w:t>Maintenance: Miscellaneous (Locks, Signage</w:t>
      </w:r>
    </w:p>
    <w:p w14:paraId="1850AF75" w14:textId="77777777" w:rsidR="009F1760" w:rsidRDefault="009F1760" w:rsidP="009F1760">
      <w:pPr>
        <w:ind w:left="2160" w:hanging="2160"/>
      </w:pPr>
      <w:r>
        <w:t xml:space="preserve">014                      </w:t>
      </w:r>
      <w:r>
        <w:tab/>
        <w:t>Planning and Development</w:t>
      </w:r>
    </w:p>
    <w:p w14:paraId="6A67E32C" w14:textId="77777777" w:rsidR="009F1760" w:rsidRDefault="009F1760" w:rsidP="009F1760">
      <w:pPr>
        <w:ind w:left="2160" w:hanging="2160"/>
      </w:pPr>
      <w:r>
        <w:t xml:space="preserve">015                      </w:t>
      </w:r>
      <w:r>
        <w:tab/>
        <w:t>Name Plates for Library Tables and Chairs</w:t>
      </w:r>
    </w:p>
    <w:p w14:paraId="2E82F201" w14:textId="77777777" w:rsidR="009F1760" w:rsidRDefault="009F1760" w:rsidP="009F1760">
      <w:pPr>
        <w:ind w:left="2160" w:hanging="2160"/>
      </w:pPr>
      <w:r>
        <w:t xml:space="preserve">016                      </w:t>
      </w:r>
      <w:r>
        <w:tab/>
        <w:t>Pollen Path: Annie Kahn and Herbert Benally Interview</w:t>
      </w:r>
    </w:p>
    <w:p w14:paraId="708AD871" w14:textId="77777777" w:rsidR="009F1760" w:rsidRDefault="009F1760" w:rsidP="009F1760">
      <w:pPr>
        <w:ind w:left="2160" w:hanging="2160"/>
      </w:pPr>
      <w:r>
        <w:t xml:space="preserve">017                      </w:t>
      </w:r>
      <w:r>
        <w:tab/>
        <w:t>Security, AKAL</w:t>
      </w:r>
    </w:p>
    <w:p w14:paraId="199E5D37" w14:textId="77777777" w:rsidR="009F1760" w:rsidRDefault="009F1760" w:rsidP="009F1760">
      <w:pPr>
        <w:ind w:left="2160" w:hanging="2160"/>
      </w:pPr>
      <w:r>
        <w:t xml:space="preserve">018                      </w:t>
      </w:r>
      <w:r>
        <w:tab/>
        <w:t>Security: Alarm User Permit</w:t>
      </w:r>
    </w:p>
    <w:p w14:paraId="6B6ACBB0" w14:textId="77777777" w:rsidR="009F1760" w:rsidRDefault="009F1760" w:rsidP="009F1760">
      <w:pPr>
        <w:ind w:left="2160" w:hanging="2160"/>
      </w:pPr>
      <w:r>
        <w:lastRenderedPageBreak/>
        <w:t xml:space="preserve">019                      </w:t>
      </w:r>
      <w:r>
        <w:tab/>
        <w:t>Security: American Alarm</w:t>
      </w:r>
    </w:p>
    <w:p w14:paraId="7B150E6D" w14:textId="77777777" w:rsidR="009F1760" w:rsidRDefault="009F1760" w:rsidP="009F1760">
      <w:pPr>
        <w:ind w:left="2160" w:hanging="2160"/>
      </w:pPr>
      <w:r>
        <w:t xml:space="preserve">020                      </w:t>
      </w:r>
      <w:r>
        <w:tab/>
        <w:t>Security: American Alarm Activity Reports</w:t>
      </w:r>
    </w:p>
    <w:p w14:paraId="71D77696" w14:textId="77777777" w:rsidR="009F1760" w:rsidRDefault="009F1760" w:rsidP="009F1760">
      <w:pPr>
        <w:ind w:left="2160" w:hanging="2160"/>
      </w:pPr>
      <w:r>
        <w:t xml:space="preserve">021                      </w:t>
      </w:r>
      <w:r>
        <w:tab/>
        <w:t>Security: American Alarm File Reports</w:t>
      </w:r>
    </w:p>
    <w:p w14:paraId="71ED5698" w14:textId="77777777" w:rsidR="009F1760" w:rsidRDefault="009F1760" w:rsidP="009F1760">
      <w:pPr>
        <w:ind w:left="2160" w:hanging="2160"/>
      </w:pPr>
      <w:r>
        <w:t xml:space="preserve">022                      </w:t>
      </w:r>
      <w:r>
        <w:tab/>
        <w:t>Security: Fire and Safety Tests</w:t>
      </w:r>
    </w:p>
    <w:p w14:paraId="391FFA08" w14:textId="77777777" w:rsidR="009F1760" w:rsidRDefault="009F1760" w:rsidP="009F1760">
      <w:pPr>
        <w:ind w:left="2160" w:hanging="2160"/>
      </w:pPr>
      <w:r>
        <w:t xml:space="preserve">023                      </w:t>
      </w:r>
      <w:r>
        <w:tab/>
        <w:t xml:space="preserve">Security: </w:t>
      </w:r>
      <w:proofErr w:type="spellStart"/>
      <w:r>
        <w:t>Firemaster</w:t>
      </w:r>
      <w:proofErr w:type="spellEnd"/>
    </w:p>
    <w:p w14:paraId="02777B03" w14:textId="1AC7E5A4" w:rsidR="00BA0A4E" w:rsidRDefault="009F1760" w:rsidP="009F1760">
      <w:pPr>
        <w:ind w:left="2160" w:hanging="2160"/>
      </w:pPr>
      <w:r>
        <w:t xml:space="preserve">024                      </w:t>
      </w:r>
      <w:r>
        <w:tab/>
        <w:t>Security: General</w:t>
      </w:r>
    </w:p>
    <w:p w14:paraId="790481C7" w14:textId="73EDD505" w:rsidR="009F1760" w:rsidRDefault="009F1760" w:rsidP="009F1760">
      <w:pPr>
        <w:ind w:left="2160" w:hanging="2160"/>
        <w:rPr>
          <w:b/>
          <w:bCs/>
        </w:rPr>
      </w:pPr>
      <w:r>
        <w:rPr>
          <w:b/>
          <w:bCs/>
        </w:rPr>
        <w:t>Box 2: Security</w:t>
      </w:r>
    </w:p>
    <w:p w14:paraId="01508B2F" w14:textId="77777777" w:rsidR="009F1760" w:rsidRDefault="009F1760" w:rsidP="009F1760">
      <w:pPr>
        <w:ind w:left="2160" w:hanging="2160"/>
      </w:pPr>
      <w:r>
        <w:t xml:space="preserve">001                      </w:t>
      </w:r>
      <w:r>
        <w:tab/>
        <w:t>Guards</w:t>
      </w:r>
    </w:p>
    <w:p w14:paraId="09F83A08" w14:textId="77777777" w:rsidR="009F1760" w:rsidRDefault="009F1760" w:rsidP="009F1760">
      <w:pPr>
        <w:ind w:left="2160" w:hanging="2160"/>
      </w:pPr>
      <w:r>
        <w:t xml:space="preserve">002                      </w:t>
      </w:r>
      <w:r>
        <w:tab/>
        <w:t>Security Logs</w:t>
      </w:r>
    </w:p>
    <w:p w14:paraId="12D701FA" w14:textId="77777777" w:rsidR="009F1760" w:rsidRDefault="009F1760" w:rsidP="009F1760">
      <w:pPr>
        <w:ind w:left="2160" w:hanging="2160"/>
      </w:pPr>
      <w:r>
        <w:t xml:space="preserve">003                      </w:t>
      </w:r>
      <w:r>
        <w:tab/>
        <w:t>Security Log</w:t>
      </w:r>
    </w:p>
    <w:p w14:paraId="5D739438" w14:textId="77777777" w:rsidR="009F1760" w:rsidRDefault="009F1760" w:rsidP="009F1760">
      <w:pPr>
        <w:ind w:left="2160" w:hanging="2160"/>
      </w:pPr>
      <w:r>
        <w:t xml:space="preserve">004                      </w:t>
      </w:r>
      <w:r>
        <w:tab/>
        <w:t>Security Logs</w:t>
      </w:r>
    </w:p>
    <w:p w14:paraId="360A19F9" w14:textId="77777777" w:rsidR="009F1760" w:rsidRDefault="009F1760" w:rsidP="009F1760">
      <w:pPr>
        <w:ind w:left="2160" w:hanging="2160"/>
      </w:pPr>
      <w:r>
        <w:t xml:space="preserve">005                      </w:t>
      </w:r>
      <w:r>
        <w:tab/>
        <w:t>National Guardian</w:t>
      </w:r>
    </w:p>
    <w:p w14:paraId="3C933DB9" w14:textId="77777777" w:rsidR="009F1760" w:rsidRDefault="009F1760" w:rsidP="009F1760">
      <w:pPr>
        <w:ind w:left="2160" w:hanging="2160"/>
      </w:pPr>
      <w:r>
        <w:t xml:space="preserve">006                      </w:t>
      </w:r>
      <w:r>
        <w:tab/>
        <w:t>Federal Communications Commission Wireless Telecommunication Bureau</w:t>
      </w:r>
    </w:p>
    <w:p w14:paraId="77B3BAFE" w14:textId="77777777" w:rsidR="009F1760" w:rsidRDefault="009F1760" w:rsidP="009F1760">
      <w:pPr>
        <w:ind w:left="2160" w:hanging="2160"/>
      </w:pPr>
      <w:r>
        <w:t xml:space="preserve">008                      </w:t>
      </w:r>
      <w:r>
        <w:tab/>
        <w:t>Fire</w:t>
      </w:r>
    </w:p>
    <w:p w14:paraId="4519ABD7" w14:textId="77777777" w:rsidR="009F1760" w:rsidRDefault="009F1760" w:rsidP="009F1760">
      <w:pPr>
        <w:ind w:left="2160" w:hanging="2160"/>
      </w:pPr>
      <w:r>
        <w:t xml:space="preserve">010                      </w:t>
      </w:r>
      <w:r>
        <w:tab/>
        <w:t>Thunderbird Fire and Safety Equipment</w:t>
      </w:r>
    </w:p>
    <w:p w14:paraId="04E243D5" w14:textId="77777777" w:rsidR="009F1760" w:rsidRDefault="009F1760" w:rsidP="009F1760">
      <w:pPr>
        <w:ind w:left="2160" w:hanging="2160"/>
      </w:pPr>
      <w:r>
        <w:t xml:space="preserve">011                      </w:t>
      </w:r>
      <w:r>
        <w:tab/>
        <w:t>U.S. Telecom</w:t>
      </w:r>
    </w:p>
    <w:p w14:paraId="7750E4FE" w14:textId="77777777" w:rsidR="009F1760" w:rsidRDefault="009F1760" w:rsidP="009F1760">
      <w:pPr>
        <w:ind w:left="2160" w:hanging="2160"/>
      </w:pPr>
      <w:r>
        <w:t xml:space="preserve">012                      </w:t>
      </w:r>
      <w:r>
        <w:tab/>
        <w:t>Grounds Security</w:t>
      </w:r>
    </w:p>
    <w:p w14:paraId="756DE153" w14:textId="77777777" w:rsidR="009F1760" w:rsidRDefault="009F1760" w:rsidP="009F1760">
      <w:pPr>
        <w:ind w:left="2160" w:hanging="2160"/>
      </w:pPr>
      <w:r>
        <w:t xml:space="preserve">013                      </w:t>
      </w:r>
      <w:r>
        <w:tab/>
        <w:t>Grounds Security</w:t>
      </w:r>
    </w:p>
    <w:p w14:paraId="136A3380" w14:textId="77777777" w:rsidR="009F1760" w:rsidRDefault="009F1760" w:rsidP="009F1760">
      <w:pPr>
        <w:ind w:left="2160" w:hanging="2160"/>
      </w:pPr>
      <w:r>
        <w:t xml:space="preserve">014                      </w:t>
      </w:r>
      <w:r>
        <w:tab/>
        <w:t>Archaeological Report</w:t>
      </w:r>
    </w:p>
    <w:p w14:paraId="6C468333" w14:textId="77777777" w:rsidR="009F1760" w:rsidRDefault="009F1760" w:rsidP="009F1760">
      <w:pPr>
        <w:ind w:left="2160" w:hanging="2160"/>
      </w:pPr>
      <w:r>
        <w:t xml:space="preserve">015                      </w:t>
      </w:r>
      <w:r>
        <w:tab/>
        <w:t>Grounds Security</w:t>
      </w:r>
    </w:p>
    <w:p w14:paraId="7E112B03" w14:textId="6824233A" w:rsidR="009F1760" w:rsidRDefault="009F1760" w:rsidP="009F1760">
      <w:pPr>
        <w:ind w:left="2160" w:hanging="2160"/>
      </w:pPr>
      <w:r>
        <w:t xml:space="preserve">016                      </w:t>
      </w:r>
      <w:r>
        <w:tab/>
        <w:t>Grounds Security</w:t>
      </w:r>
    </w:p>
    <w:p w14:paraId="35F43F74" w14:textId="61CCF937" w:rsidR="009F1760" w:rsidRDefault="009F1760" w:rsidP="009F1760">
      <w:pPr>
        <w:ind w:left="2160" w:hanging="2160"/>
        <w:rPr>
          <w:b/>
          <w:bCs/>
        </w:rPr>
      </w:pPr>
      <w:r>
        <w:rPr>
          <w:b/>
          <w:bCs/>
        </w:rPr>
        <w:t>Series 3: Insurance and Warranties</w:t>
      </w:r>
    </w:p>
    <w:p w14:paraId="783223E3" w14:textId="6D925353" w:rsidR="009F1760" w:rsidRDefault="009F1760" w:rsidP="009F1760">
      <w:pPr>
        <w:ind w:left="2160" w:hanging="2160"/>
        <w:rPr>
          <w:b/>
          <w:bCs/>
        </w:rPr>
      </w:pPr>
      <w:r>
        <w:rPr>
          <w:b/>
          <w:bCs/>
        </w:rPr>
        <w:t>Box 1: 1969 – 2003</w:t>
      </w:r>
    </w:p>
    <w:p w14:paraId="25B7C088" w14:textId="77777777" w:rsidR="009F1760" w:rsidRDefault="009F1760" w:rsidP="009F1760">
      <w:pPr>
        <w:ind w:left="2160" w:hanging="2160"/>
      </w:pPr>
      <w:r>
        <w:t xml:space="preserve">001                      </w:t>
      </w:r>
      <w:r>
        <w:tab/>
        <w:t>Insurance 1969-1975</w:t>
      </w:r>
    </w:p>
    <w:p w14:paraId="1561FB2C" w14:textId="3284CBBF" w:rsidR="009F1760" w:rsidRDefault="009F1760" w:rsidP="009F1760">
      <w:pPr>
        <w:ind w:left="2160" w:hanging="2160"/>
      </w:pPr>
      <w:r>
        <w:t>0</w:t>
      </w:r>
      <w:r>
        <w:t>0</w:t>
      </w:r>
      <w:r>
        <w:t xml:space="preserve">2                       </w:t>
      </w:r>
      <w:r>
        <w:tab/>
        <w:t>Insurance Policy Portfolio</w:t>
      </w:r>
    </w:p>
    <w:p w14:paraId="6AED91B0" w14:textId="77777777" w:rsidR="009F1760" w:rsidRDefault="009F1760" w:rsidP="009F1760">
      <w:pPr>
        <w:ind w:left="2160" w:hanging="2160"/>
      </w:pPr>
      <w:r>
        <w:lastRenderedPageBreak/>
        <w:t xml:space="preserve">003                      </w:t>
      </w:r>
      <w:r>
        <w:tab/>
        <w:t>Insurance, 1981-1986</w:t>
      </w:r>
    </w:p>
    <w:p w14:paraId="36FAEA73" w14:textId="77777777" w:rsidR="009F1760" w:rsidRDefault="009F1760" w:rsidP="009F1760">
      <w:pPr>
        <w:ind w:left="2160" w:hanging="2160"/>
      </w:pPr>
      <w:r>
        <w:t xml:space="preserve">004                      </w:t>
      </w:r>
      <w:r>
        <w:tab/>
        <w:t>Insurance, 1987-1989</w:t>
      </w:r>
    </w:p>
    <w:p w14:paraId="53010BA1" w14:textId="77777777" w:rsidR="009F1760" w:rsidRDefault="009F1760" w:rsidP="009F1760">
      <w:pPr>
        <w:ind w:left="2160" w:hanging="2160"/>
      </w:pPr>
      <w:r>
        <w:t xml:space="preserve">005                      </w:t>
      </w:r>
      <w:r>
        <w:tab/>
        <w:t>Insurance, 1990-1991</w:t>
      </w:r>
    </w:p>
    <w:p w14:paraId="6A27EEC3" w14:textId="77777777" w:rsidR="009F1760" w:rsidRDefault="009F1760" w:rsidP="009F1760">
      <w:pPr>
        <w:ind w:left="2160" w:hanging="2160"/>
      </w:pPr>
      <w:r>
        <w:t xml:space="preserve">006                      </w:t>
      </w:r>
      <w:r>
        <w:tab/>
        <w:t>Insurance Certificates</w:t>
      </w:r>
    </w:p>
    <w:p w14:paraId="18FF8F6D" w14:textId="77777777" w:rsidR="009F1760" w:rsidRDefault="009F1760" w:rsidP="009F1760">
      <w:pPr>
        <w:ind w:left="2160" w:hanging="2160"/>
      </w:pPr>
      <w:r>
        <w:t xml:space="preserve">007                      </w:t>
      </w:r>
      <w:r>
        <w:tab/>
        <w:t>Insurance Policies</w:t>
      </w:r>
    </w:p>
    <w:p w14:paraId="1F2E013F" w14:textId="77777777" w:rsidR="009F1760" w:rsidRDefault="009F1760" w:rsidP="009F1760">
      <w:pPr>
        <w:ind w:left="2160" w:hanging="2160"/>
      </w:pPr>
      <w:r>
        <w:t xml:space="preserve">008                      </w:t>
      </w:r>
      <w:r>
        <w:tab/>
        <w:t>Warranties: McPartland Roofing</w:t>
      </w:r>
    </w:p>
    <w:p w14:paraId="42F28DA7" w14:textId="77777777" w:rsidR="009F1760" w:rsidRDefault="009F1760" w:rsidP="009F1760">
      <w:pPr>
        <w:ind w:left="2160" w:hanging="2160"/>
      </w:pPr>
      <w:r>
        <w:t xml:space="preserve">009                      </w:t>
      </w:r>
      <w:r>
        <w:tab/>
        <w:t>Insurance: Research and Collections Facility</w:t>
      </w:r>
    </w:p>
    <w:p w14:paraId="6E31093F" w14:textId="77777777" w:rsidR="009F1760" w:rsidRDefault="009F1760" w:rsidP="009F1760">
      <w:pPr>
        <w:ind w:left="2160" w:hanging="2160"/>
      </w:pPr>
      <w:r>
        <w:t xml:space="preserve">010                      </w:t>
      </w:r>
      <w:r>
        <w:tab/>
        <w:t>Ryza, Stephen, and Kathleen: Broken Pot Insurance Claim - Painted Perfection</w:t>
      </w:r>
    </w:p>
    <w:p w14:paraId="4F510CB3" w14:textId="6A3C9DF6" w:rsidR="009F1760" w:rsidRPr="009F1760" w:rsidRDefault="009F1760" w:rsidP="009F1760">
      <w:pPr>
        <w:ind w:left="2160" w:hanging="2160"/>
      </w:pPr>
      <w:r>
        <w:t xml:space="preserve">011                      </w:t>
      </w:r>
      <w:r>
        <w:tab/>
        <w:t>Spectrum Policy Declarations</w:t>
      </w:r>
    </w:p>
    <w:sectPr w:rsidR="009F1760" w:rsidRPr="009F1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86F89"/>
    <w:multiLevelType w:val="hybridMultilevel"/>
    <w:tmpl w:val="61C4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3"/>
  </w:num>
  <w:num w:numId="2" w16cid:durableId="229123639">
    <w:abstractNumId w:val="2"/>
  </w:num>
  <w:num w:numId="3" w16cid:durableId="745225719">
    <w:abstractNumId w:val="4"/>
  </w:num>
  <w:num w:numId="4" w16cid:durableId="1120303381">
    <w:abstractNumId w:val="5"/>
  </w:num>
  <w:num w:numId="5" w16cid:durableId="316030948">
    <w:abstractNumId w:val="1"/>
  </w:num>
  <w:num w:numId="6" w16cid:durableId="8102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C16B7"/>
    <w:rsid w:val="000E7180"/>
    <w:rsid w:val="001408F4"/>
    <w:rsid w:val="001452FA"/>
    <w:rsid w:val="002A569C"/>
    <w:rsid w:val="002C04B6"/>
    <w:rsid w:val="002F4F81"/>
    <w:rsid w:val="003336D4"/>
    <w:rsid w:val="00397F7C"/>
    <w:rsid w:val="003D6027"/>
    <w:rsid w:val="00421FA0"/>
    <w:rsid w:val="00432BB0"/>
    <w:rsid w:val="00487552"/>
    <w:rsid w:val="004D0EB8"/>
    <w:rsid w:val="004D336D"/>
    <w:rsid w:val="005814FD"/>
    <w:rsid w:val="005D377F"/>
    <w:rsid w:val="005E55F2"/>
    <w:rsid w:val="006531A0"/>
    <w:rsid w:val="006658C5"/>
    <w:rsid w:val="006A42D6"/>
    <w:rsid w:val="006B78F3"/>
    <w:rsid w:val="00782A7F"/>
    <w:rsid w:val="00875BBC"/>
    <w:rsid w:val="008B59B2"/>
    <w:rsid w:val="008B794A"/>
    <w:rsid w:val="00915B40"/>
    <w:rsid w:val="009F1760"/>
    <w:rsid w:val="00AF127D"/>
    <w:rsid w:val="00B341A9"/>
    <w:rsid w:val="00B9651A"/>
    <w:rsid w:val="00BA0A4E"/>
    <w:rsid w:val="00BB0606"/>
    <w:rsid w:val="00BD6B3D"/>
    <w:rsid w:val="00BF2A67"/>
    <w:rsid w:val="00CC3CD0"/>
    <w:rsid w:val="00CF106E"/>
    <w:rsid w:val="00D009F7"/>
    <w:rsid w:val="00D249A8"/>
    <w:rsid w:val="00D2730E"/>
    <w:rsid w:val="00D32342"/>
    <w:rsid w:val="00D61B5F"/>
    <w:rsid w:val="00D64EB0"/>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174">
      <w:bodyDiv w:val="1"/>
      <w:marLeft w:val="0"/>
      <w:marRight w:val="0"/>
      <w:marTop w:val="0"/>
      <w:marBottom w:val="0"/>
      <w:divBdr>
        <w:top w:val="none" w:sz="0" w:space="0" w:color="auto"/>
        <w:left w:val="none" w:sz="0" w:space="0" w:color="auto"/>
        <w:bottom w:val="none" w:sz="0" w:space="0" w:color="auto"/>
        <w:right w:val="none" w:sz="0" w:space="0" w:color="auto"/>
      </w:divBdr>
    </w:div>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586302796">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55634491">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171094913">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02764724">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49880104">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1988390033">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50908651">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4</cp:revision>
  <dcterms:created xsi:type="dcterms:W3CDTF">2025-06-02T21:45:00Z</dcterms:created>
  <dcterms:modified xsi:type="dcterms:W3CDTF">2025-06-03T16:41:00Z</dcterms:modified>
</cp:coreProperties>
</file>