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25AC7803" w:rsidR="00D009F7" w:rsidRDefault="00D009F7">
      <w:r w:rsidRPr="00D009F7">
        <w:t xml:space="preserve">Finding Aid for </w:t>
      </w:r>
      <w:r w:rsidR="008D58CF">
        <w:t>AR025 Mary Cabot Wheelwright Research</w:t>
      </w:r>
    </w:p>
    <w:p w14:paraId="7BBBA431" w14:textId="09985D68" w:rsidR="00432BB0" w:rsidRDefault="00432BB0">
      <w:r>
        <w:t xml:space="preserve">Date Range: </w:t>
      </w:r>
      <w:r w:rsidR="00B05C47">
        <w:t xml:space="preserve">1873 – 2015 </w:t>
      </w:r>
    </w:p>
    <w:p w14:paraId="67139E66" w14:textId="6C8C2C56" w:rsidR="00D009F7" w:rsidRDefault="00432BB0">
      <w:r>
        <w:t xml:space="preserve">Bulk Dates: </w:t>
      </w:r>
      <w:r w:rsidR="00B05C47">
        <w:t xml:space="preserve">1923 – 1939 </w:t>
      </w:r>
    </w:p>
    <w:p w14:paraId="28712B38" w14:textId="77777777" w:rsidR="00432BB0" w:rsidRDefault="00432BB0"/>
    <w:p w14:paraId="128383D3" w14:textId="146EC60F" w:rsidR="00432BB0" w:rsidRDefault="00432BB0">
      <w:r>
        <w:t xml:space="preserve">Finding Aid created by </w:t>
      </w:r>
      <w:r w:rsidR="00B05C47">
        <w:t>Nicholas Byers, 2025</w:t>
      </w:r>
    </w:p>
    <w:p w14:paraId="47D3B0DE" w14:textId="572959A5" w:rsidR="00432BB0" w:rsidRDefault="00432BB0">
      <w:r>
        <w:t>Copyright Wheelwright Museum of the American Indian</w:t>
      </w:r>
    </w:p>
    <w:p w14:paraId="6C52C9D9" w14:textId="77777777" w:rsidR="00432BB0" w:rsidRDefault="00432BB0"/>
    <w:p w14:paraId="5B14171F" w14:textId="141911B5" w:rsidR="00432BB0" w:rsidRDefault="00432BB0">
      <w:r w:rsidRPr="00B341A9">
        <w:rPr>
          <w:i/>
          <w:iCs/>
        </w:rPr>
        <w:t>Creator:</w:t>
      </w:r>
      <w:r>
        <w:t xml:space="preserve"> </w:t>
      </w:r>
      <w:r w:rsidR="00B05C47">
        <w:t>Susan McGreevy, Leatrice Armstrong</w:t>
      </w:r>
    </w:p>
    <w:p w14:paraId="67B2BE43" w14:textId="64E0AFD9" w:rsidR="00432BB0" w:rsidRDefault="00B341A9">
      <w:r w:rsidRPr="00B341A9">
        <w:rPr>
          <w:i/>
          <w:iCs/>
        </w:rPr>
        <w:t>Extent:</w:t>
      </w:r>
      <w:r>
        <w:t xml:space="preserve"> </w:t>
      </w:r>
      <w:r w:rsidR="00B05C47">
        <w:t>8 Linear Feet</w:t>
      </w:r>
    </w:p>
    <w:p w14:paraId="734CBC0A" w14:textId="427ED115" w:rsidR="00B341A9" w:rsidRDefault="00B341A9">
      <w:r w:rsidRPr="00B341A9">
        <w:rPr>
          <w:i/>
          <w:iCs/>
        </w:rPr>
        <w:t>Abstract:</w:t>
      </w:r>
      <w:r>
        <w:t xml:space="preserve"> </w:t>
      </w:r>
      <w:r w:rsidR="00B05C47">
        <w:t>AR025 Mary Cabot Wheelwright Research contains the combine research efforts of Susan McGreevy and Leatrice Armstrong into the life of one of the founders of the Wheelwright Museum of the American Indian, Mary Cabot Wheelwright.</w:t>
      </w:r>
    </w:p>
    <w:p w14:paraId="08BBD544" w14:textId="17D54826" w:rsidR="00B341A9" w:rsidRDefault="00B341A9">
      <w:r w:rsidRPr="00B341A9">
        <w:rPr>
          <w:i/>
          <w:iCs/>
        </w:rPr>
        <w:t>Language:</w:t>
      </w:r>
      <w:r>
        <w:t xml:space="preserve"> </w:t>
      </w:r>
      <w:r w:rsidR="00B05C47">
        <w:t>The materials are in English.</w:t>
      </w:r>
    </w:p>
    <w:p w14:paraId="267871C0" w14:textId="7B8BDF33" w:rsidR="00B341A9" w:rsidRDefault="00B341A9">
      <w:r w:rsidRPr="00B341A9">
        <w:rPr>
          <w:i/>
          <w:iCs/>
        </w:rPr>
        <w:t>Acquisition Information:</w:t>
      </w:r>
      <w:r>
        <w:t xml:space="preserve"> </w:t>
      </w:r>
      <w:r w:rsidR="00B05C47">
        <w:t>The information regarding McGreevy’s research is unknown currently. Armstrong’s research was acquired after the publishing of her book on Wheelwright in 2016.</w:t>
      </w:r>
    </w:p>
    <w:p w14:paraId="3C0806B8" w14:textId="04BF604B" w:rsidR="00B341A9" w:rsidRDefault="00B341A9">
      <w:r>
        <w:t xml:space="preserve">Access Restrictions: </w:t>
      </w:r>
      <w:r w:rsidR="00B05C47">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2EB4DDB7" w:rsidR="00B341A9" w:rsidRDefault="00B341A9">
      <w:r>
        <w:rPr>
          <w:i/>
          <w:iCs/>
        </w:rPr>
        <w:t xml:space="preserve">Cite as: </w:t>
      </w:r>
      <w:r>
        <w:t xml:space="preserve">Item Title, </w:t>
      </w:r>
      <w:r w:rsidR="00B05C47">
        <w:t>AR025 Mary Cabot Wheelwright Research</w:t>
      </w:r>
      <w:r>
        <w:t xml:space="preserve">, </w:t>
      </w:r>
      <w:proofErr w:type="gramStart"/>
      <w:r>
        <w:t>Series #,</w:t>
      </w:r>
      <w:proofErr w:type="gramEnd"/>
      <w:r>
        <w:t xml:space="preserve">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726FC18F" w:rsidR="00B341A9" w:rsidRDefault="00B341A9">
      <w:r>
        <w:rPr>
          <w:i/>
          <w:iCs/>
        </w:rPr>
        <w:t xml:space="preserve">History: </w:t>
      </w:r>
      <w:r w:rsidR="00B05C47">
        <w:t xml:space="preserve">Susan McGreevy was born in 1934 in Chicago, Illinois. She put her education at Mount Holyoke College on hold to raise her three daughters. She finished her bachelor’s </w:t>
      </w:r>
      <w:proofErr w:type="gramStart"/>
      <w:r w:rsidR="00B05C47">
        <w:t>education</w:t>
      </w:r>
      <w:proofErr w:type="gramEnd"/>
      <w:r w:rsidR="00B05C47">
        <w:t xml:space="preserve"> at Roosevelt College, then went on to earn a master’s degree in Anthropology at Northwestern University. She was </w:t>
      </w:r>
      <w:proofErr w:type="gramStart"/>
      <w:r w:rsidR="00B05C47">
        <w:t>curator</w:t>
      </w:r>
      <w:proofErr w:type="gramEnd"/>
      <w:r w:rsidR="00B05C47">
        <w:t xml:space="preserve"> of the Kansas City Museum from 1974-77. She moved to Santa Fe in 1978 to accept the job as director of the Wheelwright Museum of the American Indian, which she held from 1978 until 1982. </w:t>
      </w:r>
      <w:r w:rsidR="00B05C47" w:rsidRPr="00B05C47">
        <w:t xml:space="preserve">McGreevy helped guide the museum’s mission after the Wheelwright, then known as the Museum of Navajo </w:t>
      </w:r>
      <w:r w:rsidR="00B05C47" w:rsidRPr="00B05C47">
        <w:lastRenderedPageBreak/>
        <w:t>Ceremonial Art repatriated prayer bundles and paintings to member</w:t>
      </w:r>
      <w:r w:rsidR="00B05C47">
        <w:t>s</w:t>
      </w:r>
      <w:r w:rsidR="00B05C47" w:rsidRPr="00B05C47">
        <w:t xml:space="preserve"> of the Navajo Nation and changed its name to the Wheelwright. The museum pivoted its focus away from religious ceremonies, which the Navajo Nation wanted to keep private and toward the arts and culture of Native American communities nationwide.</w:t>
      </w:r>
      <w:r w:rsidR="00B05C47">
        <w:t xml:space="preserve"> After stepping down she became a research associate at the museum as well as at the </w:t>
      </w:r>
      <w:r w:rsidR="00B05C47" w:rsidRPr="00B05C47">
        <w:t>Museum of Indian Arts and Culture</w:t>
      </w:r>
      <w:r w:rsidR="00B05C47">
        <w:t>,</w:t>
      </w:r>
      <w:r w:rsidR="00B05C47" w:rsidRPr="00B05C47">
        <w:t xml:space="preserve"> the Museum of International Folk Art</w:t>
      </w:r>
      <w:r w:rsidR="00B05C47">
        <w:t>, and the School of Advanced Research</w:t>
      </w:r>
      <w:r w:rsidR="00B05C47" w:rsidRPr="00B05C47">
        <w:t>.</w:t>
      </w:r>
      <w:r w:rsidR="00B05C47">
        <w:t xml:space="preserve"> She died on May 9, 2022.</w:t>
      </w:r>
    </w:p>
    <w:p w14:paraId="69FC6D54" w14:textId="1F608AC6" w:rsidR="00B05C47" w:rsidRPr="00B05C47" w:rsidRDefault="00B05C47">
      <w:r>
        <w:t>Leatrice Armstrong was assistant to the director and was involved in the education efforts of the museum.</w:t>
      </w:r>
    </w:p>
    <w:p w14:paraId="2C43E1FA" w14:textId="174BB82A" w:rsidR="00915B40" w:rsidRPr="00B05C47" w:rsidRDefault="00CC3CD0" w:rsidP="00397F7C">
      <w:r>
        <w:rPr>
          <w:i/>
          <w:iCs/>
        </w:rPr>
        <w:t xml:space="preserve">Scope and Content: </w:t>
      </w:r>
      <w:r w:rsidR="00B05C47">
        <w:t>AR025 Mary Cabot Wheelwright Research contains the combine research efforts of Susan McGreevy and Leatrice Armstrong into the life of one of the founders of the Wheelwright Museum of the American Indian, Mary Cabot Wheelwright.</w:t>
      </w:r>
    </w:p>
    <w:p w14:paraId="29BD4DE6" w14:textId="0C3D9B80" w:rsidR="000E7180" w:rsidRDefault="00B05C47">
      <w:r>
        <w:t>The Susan McGreevy Archives series contains research done by Susan McGreevy about Mary Cabot Wheelwright, including interviews with people who personally knew Wheelwright.</w:t>
      </w:r>
    </w:p>
    <w:p w14:paraId="0257CE6F" w14:textId="1EF6C955" w:rsidR="00B05C47" w:rsidRDefault="00B05C47">
      <w:r>
        <w:t>The Lea Armstrong Research series contains the research Armstrong did while writing her biography of Wheelwright: “Mary Wheelwright: Her Book.”</w:t>
      </w:r>
    </w:p>
    <w:p w14:paraId="5DD4CDAA" w14:textId="6AD4E570" w:rsidR="006658C5" w:rsidRDefault="006658C5">
      <w:pPr>
        <w:rPr>
          <w:i/>
          <w:iCs/>
        </w:rPr>
      </w:pPr>
      <w:r>
        <w:rPr>
          <w:i/>
          <w:iCs/>
        </w:rPr>
        <w:t>Subjects:</w:t>
      </w:r>
    </w:p>
    <w:p w14:paraId="6282B477" w14:textId="40DAE9D9" w:rsidR="00397F7C" w:rsidRDefault="00B05C47" w:rsidP="00B05C47">
      <w:pPr>
        <w:pStyle w:val="ListParagraph"/>
        <w:numPr>
          <w:ilvl w:val="0"/>
          <w:numId w:val="6"/>
        </w:numPr>
      </w:pPr>
      <w:r>
        <w:t>Wheelwright, Mary C.</w:t>
      </w:r>
    </w:p>
    <w:p w14:paraId="17B80C71" w14:textId="3105B1CE" w:rsidR="00B05C47" w:rsidRPr="00B05C47" w:rsidRDefault="00B05C47" w:rsidP="00B05C47">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56E3DD05" w:rsidR="00397F7C" w:rsidRDefault="00B05C47" w:rsidP="001408F4">
      <w:pPr>
        <w:rPr>
          <w:b/>
          <w:bCs/>
        </w:rPr>
      </w:pPr>
      <w:r>
        <w:rPr>
          <w:b/>
          <w:bCs/>
        </w:rPr>
        <w:t>Series 1: Susan McGreevy Archives</w:t>
      </w:r>
    </w:p>
    <w:p w14:paraId="4B4B3F48" w14:textId="079CC9EA" w:rsidR="00B05C47" w:rsidRDefault="00B05C47" w:rsidP="001408F4">
      <w:pPr>
        <w:rPr>
          <w:b/>
          <w:bCs/>
        </w:rPr>
      </w:pPr>
      <w:r>
        <w:rPr>
          <w:b/>
          <w:bCs/>
        </w:rPr>
        <w:t xml:space="preserve">Box 1: </w:t>
      </w:r>
      <w:r>
        <w:rPr>
          <w:b/>
          <w:bCs/>
        </w:rPr>
        <w:t>Susan McGreevy Archives</w:t>
      </w:r>
      <w:r>
        <w:rPr>
          <w:b/>
          <w:bCs/>
        </w:rPr>
        <w:t xml:space="preserve"> Box 1</w:t>
      </w:r>
    </w:p>
    <w:p w14:paraId="7C361946" w14:textId="77777777" w:rsidR="00B05C47" w:rsidRDefault="00B05C47" w:rsidP="00B05C47">
      <w:pPr>
        <w:ind w:left="2160" w:hanging="2160"/>
      </w:pPr>
      <w:proofErr w:type="gramStart"/>
      <w:r>
        <w:t xml:space="preserve">001                      </w:t>
      </w:r>
      <w:r>
        <w:tab/>
        <w:t>"</w:t>
      </w:r>
      <w:proofErr w:type="gramEnd"/>
      <w:r>
        <w:t>Early Yachting Days at Northeast Harbor" - Article by Mary Cabot Wheelwright</w:t>
      </w:r>
    </w:p>
    <w:p w14:paraId="42747C4E" w14:textId="77777777" w:rsidR="00B05C47" w:rsidRDefault="00B05C47" w:rsidP="00B05C47">
      <w:r>
        <w:t xml:space="preserve">002                      </w:t>
      </w:r>
      <w:r>
        <w:tab/>
        <w:t>Miscellaneous Biographical Material</w:t>
      </w:r>
    </w:p>
    <w:p w14:paraId="09D18924" w14:textId="77777777" w:rsidR="00B05C47" w:rsidRDefault="00B05C47" w:rsidP="00B05C47">
      <w:r>
        <w:t xml:space="preserve">003                      </w:t>
      </w:r>
      <w:r>
        <w:tab/>
        <w:t>Cartoon of Mary Cabot Wheelwright</w:t>
      </w:r>
    </w:p>
    <w:p w14:paraId="4686E486" w14:textId="77777777" w:rsidR="00B05C47" w:rsidRDefault="00B05C47" w:rsidP="00B05C47">
      <w:r>
        <w:t xml:space="preserve">004                      </w:t>
      </w:r>
      <w:r>
        <w:tab/>
        <w:t>Correspondence re Mary Cabot Wheelwright</w:t>
      </w:r>
    </w:p>
    <w:p w14:paraId="3FF9B63B" w14:textId="77777777" w:rsidR="00B05C47" w:rsidRDefault="00B05C47" w:rsidP="00B05C47">
      <w:r>
        <w:lastRenderedPageBreak/>
        <w:t xml:space="preserve">005                      </w:t>
      </w:r>
      <w:r>
        <w:tab/>
        <w:t>Funeral Service of Mary Cabot Wheelwright</w:t>
      </w:r>
    </w:p>
    <w:p w14:paraId="69D0CF32" w14:textId="77777777" w:rsidR="00B05C47" w:rsidRDefault="00B05C47" w:rsidP="00B05C47">
      <w:r>
        <w:t xml:space="preserve">006                      </w:t>
      </w:r>
      <w:r>
        <w:tab/>
        <w:t xml:space="preserve">Mary Cabot Wheelwright </w:t>
      </w:r>
      <w:proofErr w:type="spellStart"/>
      <w:r>
        <w:t>Geneologies</w:t>
      </w:r>
      <w:proofErr w:type="spellEnd"/>
    </w:p>
    <w:p w14:paraId="0AA9A23C" w14:textId="77777777" w:rsidR="00B05C47" w:rsidRDefault="00B05C47" w:rsidP="00B05C47">
      <w:r>
        <w:t xml:space="preserve">007                      </w:t>
      </w:r>
      <w:r>
        <w:tab/>
        <w:t>Journey Through Understanding Purchase</w:t>
      </w:r>
    </w:p>
    <w:p w14:paraId="28C18EF2" w14:textId="77777777" w:rsidR="00B05C47" w:rsidRDefault="00B05C47" w:rsidP="00B05C47">
      <w:r>
        <w:t xml:space="preserve">008                      </w:t>
      </w:r>
      <w:r>
        <w:tab/>
        <w:t>Logbook for Schooner Liria</w:t>
      </w:r>
    </w:p>
    <w:p w14:paraId="2495A7C4" w14:textId="77777777" w:rsidR="00B05C47" w:rsidRDefault="00B05C47" w:rsidP="00B05C47">
      <w:r>
        <w:t xml:space="preserve">009                      </w:t>
      </w:r>
      <w:r>
        <w:tab/>
        <w:t>Logbook for Hesper - Notes by Susan McGreevy</w:t>
      </w:r>
    </w:p>
    <w:p w14:paraId="1C51D97B" w14:textId="77777777" w:rsidR="00B05C47" w:rsidRDefault="00B05C47" w:rsidP="00B05C47">
      <w:r>
        <w:t xml:space="preserve">010                      </w:t>
      </w:r>
      <w:r>
        <w:tab/>
        <w:t>Schooner Logbook</w:t>
      </w:r>
    </w:p>
    <w:p w14:paraId="0B10FDE8" w14:textId="77777777" w:rsidR="00B05C47" w:rsidRDefault="00B05C47" w:rsidP="00B05C47">
      <w:r>
        <w:t xml:space="preserve">011                      </w:t>
      </w:r>
      <w:r>
        <w:tab/>
        <w:t>Mary Cabot Wheelwright and Klah</w:t>
      </w:r>
    </w:p>
    <w:p w14:paraId="25E965EE" w14:textId="77777777" w:rsidR="00B05C47" w:rsidRDefault="00B05C47" w:rsidP="00B05C47">
      <w:proofErr w:type="gramStart"/>
      <w:r>
        <w:t xml:space="preserve">012                      </w:t>
      </w:r>
      <w:r>
        <w:tab/>
        <w:t>"</w:t>
      </w:r>
      <w:proofErr w:type="gramEnd"/>
      <w:r>
        <w:t>Photos"</w:t>
      </w:r>
    </w:p>
    <w:p w14:paraId="05F81B3B" w14:textId="77777777" w:rsidR="00B05C47" w:rsidRDefault="00B05C47" w:rsidP="00B05C47">
      <w:r>
        <w:t xml:space="preserve">013                      </w:t>
      </w:r>
      <w:r>
        <w:tab/>
        <w:t>Reviews of New Publications</w:t>
      </w:r>
    </w:p>
    <w:p w14:paraId="1A3949A7" w14:textId="77777777" w:rsidR="00B05C47" w:rsidRDefault="00B05C47" w:rsidP="00B05C47">
      <w:r>
        <w:t xml:space="preserve">014                      </w:t>
      </w:r>
      <w:r>
        <w:tab/>
        <w:t>Interviews: General</w:t>
      </w:r>
    </w:p>
    <w:p w14:paraId="22CB4D62" w14:textId="77777777" w:rsidR="00B05C47" w:rsidRDefault="00B05C47" w:rsidP="00B05C47">
      <w:r>
        <w:t xml:space="preserve">015                      </w:t>
      </w:r>
      <w:r>
        <w:tab/>
        <w:t>Interviews: Association for Preservation of Sutton's Island Members</w:t>
      </w:r>
    </w:p>
    <w:p w14:paraId="6C64678A" w14:textId="77777777" w:rsidR="00B05C47" w:rsidRDefault="00B05C47" w:rsidP="00B05C47">
      <w:r>
        <w:t xml:space="preserve">016                      </w:t>
      </w:r>
      <w:r>
        <w:tab/>
        <w:t>Interviews: Harriet Hope Cabot and Her Notes</w:t>
      </w:r>
    </w:p>
    <w:p w14:paraId="62E50926" w14:textId="77777777" w:rsidR="00B05C47" w:rsidRDefault="00B05C47" w:rsidP="00B05C47">
      <w:r>
        <w:t xml:space="preserve">017                      </w:t>
      </w:r>
      <w:r>
        <w:tab/>
        <w:t>Interviews: Gertrude Fay, Ruth Jordan</w:t>
      </w:r>
    </w:p>
    <w:p w14:paraId="079CE5ED" w14:textId="77777777" w:rsidR="00B05C47" w:rsidRDefault="00B05C47" w:rsidP="00B05C47">
      <w:r>
        <w:t xml:space="preserve">018                      </w:t>
      </w:r>
      <w:r>
        <w:tab/>
        <w:t>Interviews: Ann Forbes</w:t>
      </w:r>
    </w:p>
    <w:p w14:paraId="292D76E3" w14:textId="77777777" w:rsidR="00B05C47" w:rsidRDefault="00B05C47" w:rsidP="00B05C47">
      <w:r>
        <w:t xml:space="preserve">019                      </w:t>
      </w:r>
      <w:r>
        <w:tab/>
        <w:t>Interviews: The Sisters Lamb</w:t>
      </w:r>
    </w:p>
    <w:p w14:paraId="5036A85F" w14:textId="77777777" w:rsidR="00B05C47" w:rsidRDefault="00B05C47" w:rsidP="00B05C47">
      <w:r>
        <w:t xml:space="preserve">020                      </w:t>
      </w:r>
      <w:r>
        <w:tab/>
        <w:t>Interviews: Marge and Jack Lambert</w:t>
      </w:r>
    </w:p>
    <w:p w14:paraId="5BE63068" w14:textId="77777777" w:rsidR="00B05C47" w:rsidRDefault="00B05C47" w:rsidP="00B05C47">
      <w:r>
        <w:t xml:space="preserve">021                      </w:t>
      </w:r>
      <w:r>
        <w:tab/>
        <w:t>Interviews: David McAllester</w:t>
      </w:r>
    </w:p>
    <w:p w14:paraId="28DBF534" w14:textId="77777777" w:rsidR="00B05C47" w:rsidRDefault="00B05C47" w:rsidP="00B05C47">
      <w:r>
        <w:t xml:space="preserve">022                      </w:t>
      </w:r>
      <w:r>
        <w:tab/>
        <w:t>Interviews: Maude Cabot Morgan</w:t>
      </w:r>
    </w:p>
    <w:p w14:paraId="195A8331" w14:textId="77777777" w:rsidR="00B05C47" w:rsidRDefault="00B05C47" w:rsidP="00B05C47">
      <w:r>
        <w:t xml:space="preserve">023                      </w:t>
      </w:r>
      <w:r>
        <w:tab/>
        <w:t>Interviews: Alice Rossin</w:t>
      </w:r>
    </w:p>
    <w:p w14:paraId="4067A43A" w14:textId="77777777" w:rsidR="00B05C47" w:rsidRDefault="00B05C47" w:rsidP="00B05C47">
      <w:r>
        <w:t xml:space="preserve">024                      </w:t>
      </w:r>
      <w:r>
        <w:tab/>
        <w:t>Interviews: Merrill Stanley</w:t>
      </w:r>
    </w:p>
    <w:p w14:paraId="63140C1A" w14:textId="77777777" w:rsidR="00B05C47" w:rsidRDefault="00B05C47" w:rsidP="00B05C47">
      <w:r>
        <w:t xml:space="preserve">025                      </w:t>
      </w:r>
      <w:r>
        <w:tab/>
        <w:t>Interviews: Leland C. Wyman</w:t>
      </w:r>
    </w:p>
    <w:p w14:paraId="132122C8" w14:textId="77777777" w:rsidR="00B05C47" w:rsidRDefault="00B05C47" w:rsidP="00B05C47">
      <w:r>
        <w:t xml:space="preserve">026                      </w:t>
      </w:r>
      <w:r>
        <w:tab/>
        <w:t>Correspondence re Oliver Scott and Mary Cabot Wheelwright Papers</w:t>
      </w:r>
    </w:p>
    <w:p w14:paraId="79400441" w14:textId="77777777" w:rsidR="00B05C47" w:rsidRDefault="00B05C47" w:rsidP="00B05C47">
      <w:r>
        <w:t xml:space="preserve">027                      </w:t>
      </w:r>
      <w:r>
        <w:tab/>
        <w:t>Steven Tremper Letter re Return of Medicine Bundles</w:t>
      </w:r>
    </w:p>
    <w:p w14:paraId="27F03B42" w14:textId="77777777" w:rsidR="00B05C47" w:rsidRDefault="00B05C47" w:rsidP="00B05C47">
      <w:r>
        <w:t xml:space="preserve">028                      </w:t>
      </w:r>
      <w:r>
        <w:tab/>
        <w:t>Susan McGreevy's Notes: General</w:t>
      </w:r>
    </w:p>
    <w:p w14:paraId="47FEFAFD" w14:textId="461E2061" w:rsidR="00B05C47" w:rsidRPr="00B05C47" w:rsidRDefault="00B05C47" w:rsidP="00B05C47">
      <w:r>
        <w:t xml:space="preserve">029                      </w:t>
      </w:r>
      <w:r>
        <w:tab/>
        <w:t>Notes/Info: Mary Austin</w:t>
      </w:r>
    </w:p>
    <w:p w14:paraId="42CE7A34" w14:textId="46CA2038" w:rsidR="00B05C47" w:rsidRDefault="00B05C47" w:rsidP="001408F4">
      <w:pPr>
        <w:rPr>
          <w:b/>
          <w:bCs/>
        </w:rPr>
      </w:pPr>
      <w:r>
        <w:rPr>
          <w:b/>
          <w:bCs/>
        </w:rPr>
        <w:t xml:space="preserve">Box 2: </w:t>
      </w:r>
      <w:r>
        <w:rPr>
          <w:b/>
          <w:bCs/>
        </w:rPr>
        <w:t>Susan McGreevy Archives Box</w:t>
      </w:r>
      <w:r>
        <w:rPr>
          <w:b/>
          <w:bCs/>
        </w:rPr>
        <w:t xml:space="preserve"> 2</w:t>
      </w:r>
    </w:p>
    <w:p w14:paraId="79E323DF" w14:textId="77777777" w:rsidR="00B05C47" w:rsidRDefault="00B05C47" w:rsidP="00B05C47">
      <w:r>
        <w:lastRenderedPageBreak/>
        <w:t xml:space="preserve">001                      </w:t>
      </w:r>
      <w:r>
        <w:tab/>
        <w:t>Notes/Info: Boston and Northeast Harbor</w:t>
      </w:r>
    </w:p>
    <w:p w14:paraId="19E42896" w14:textId="77777777" w:rsidR="00B05C47" w:rsidRDefault="00B05C47" w:rsidP="00B05C47">
      <w:r>
        <w:t xml:space="preserve">002                      </w:t>
      </w:r>
      <w:r>
        <w:tab/>
        <w:t>Notes/Info: Boston History</w:t>
      </w:r>
    </w:p>
    <w:p w14:paraId="60F5BEA8" w14:textId="77777777" w:rsidR="00B05C47" w:rsidRDefault="00B05C47" w:rsidP="00B05C47">
      <w:r>
        <w:t xml:space="preserve">003                      </w:t>
      </w:r>
      <w:r>
        <w:tab/>
        <w:t xml:space="preserve">Sarah Cabot and Nursing at </w:t>
      </w:r>
      <w:proofErr w:type="spellStart"/>
      <w:r>
        <w:t>Massachussetts</w:t>
      </w:r>
      <w:proofErr w:type="spellEnd"/>
      <w:r>
        <w:t xml:space="preserve"> General Hospital</w:t>
      </w:r>
    </w:p>
    <w:p w14:paraId="4EA02DC3" w14:textId="77777777" w:rsidR="00B05C47" w:rsidRDefault="00B05C47" w:rsidP="00B05C47">
      <w:r>
        <w:t xml:space="preserve">004                      </w:t>
      </w:r>
      <w:r>
        <w:tab/>
        <w:t>Epple, C.: Navajo Gender and Sexuality</w:t>
      </w:r>
    </w:p>
    <w:p w14:paraId="72087FE8" w14:textId="77777777" w:rsidR="00B05C47" w:rsidRDefault="00B05C47" w:rsidP="00B05C47">
      <w:r>
        <w:t xml:space="preserve">005                      </w:t>
      </w:r>
      <w:r>
        <w:tab/>
        <w:t>Kenneth Foster</w:t>
      </w:r>
    </w:p>
    <w:p w14:paraId="4B1FE0F7" w14:textId="77777777" w:rsidR="00B05C47" w:rsidRDefault="00B05C47" w:rsidP="00B05C47">
      <w:r>
        <w:t xml:space="preserve">006                      </w:t>
      </w:r>
      <w:r>
        <w:tab/>
        <w:t>Alice Corbin Henderson Papers</w:t>
      </w:r>
    </w:p>
    <w:p w14:paraId="21063CF9" w14:textId="77777777" w:rsidR="00B05C47" w:rsidRDefault="00B05C47" w:rsidP="00B05C47">
      <w:pPr>
        <w:ind w:left="2160" w:hanging="2160"/>
      </w:pPr>
      <w:r>
        <w:t xml:space="preserve">007                      </w:t>
      </w:r>
      <w:r>
        <w:tab/>
        <w:t>Lab of Anthropology, Mary Cabot Wheelwright, Hogan Correspondence and Notes</w:t>
      </w:r>
    </w:p>
    <w:p w14:paraId="075DDCC0" w14:textId="77777777" w:rsidR="00B05C47" w:rsidRDefault="00B05C47" w:rsidP="00B05C47">
      <w:r>
        <w:t xml:space="preserve">008                      </w:t>
      </w:r>
      <w:r>
        <w:tab/>
        <w:t xml:space="preserve">Los </w:t>
      </w:r>
      <w:proofErr w:type="spellStart"/>
      <w:r>
        <w:t>Luceros</w:t>
      </w:r>
      <w:proofErr w:type="spellEnd"/>
    </w:p>
    <w:p w14:paraId="36EA5F62" w14:textId="77777777" w:rsidR="00B05C47" w:rsidRDefault="00B05C47" w:rsidP="00B05C47">
      <w:r>
        <w:t xml:space="preserve">009                      </w:t>
      </w:r>
      <w:r>
        <w:tab/>
        <w:t>Maine History</w:t>
      </w:r>
    </w:p>
    <w:p w14:paraId="5859FDD4" w14:textId="77777777" w:rsidR="00B05C47" w:rsidRDefault="00B05C47" w:rsidP="00B05C47">
      <w:pPr>
        <w:ind w:left="2160" w:hanging="2160"/>
      </w:pPr>
      <w:r>
        <w:t xml:space="preserve">010                      </w:t>
      </w:r>
      <w:r>
        <w:tab/>
        <w:t xml:space="preserve">McGreevy </w:t>
      </w:r>
      <w:proofErr w:type="gramStart"/>
      <w:r>
        <w:t>on</w:t>
      </w:r>
      <w:proofErr w:type="gramEnd"/>
      <w:r>
        <w:t xml:space="preserve"> Wheelwright Museum, Mary Cabot Wheelwright, Los </w:t>
      </w:r>
      <w:proofErr w:type="spellStart"/>
      <w:r>
        <w:t>Luceros</w:t>
      </w:r>
      <w:proofErr w:type="spellEnd"/>
    </w:p>
    <w:p w14:paraId="0F6B95F2" w14:textId="77777777" w:rsidR="00B05C47" w:rsidRDefault="00B05C47" w:rsidP="00B05C47">
      <w:r>
        <w:t xml:space="preserve">011                      </w:t>
      </w:r>
      <w:r>
        <w:tab/>
        <w:t>Miscellaneous</w:t>
      </w:r>
    </w:p>
    <w:p w14:paraId="2D6415EB" w14:textId="77777777" w:rsidR="00B05C47" w:rsidRDefault="00B05C47" w:rsidP="00B05C47">
      <w:r>
        <w:t xml:space="preserve">012                      </w:t>
      </w:r>
      <w:r>
        <w:tab/>
        <w:t>Francis Johnson Newcomb Paper by Pat Lange</w:t>
      </w:r>
    </w:p>
    <w:p w14:paraId="73A9AA44" w14:textId="77777777" w:rsidR="00B05C47" w:rsidRDefault="00B05C47" w:rsidP="00B05C47">
      <w:r>
        <w:t xml:space="preserve">013                      </w:t>
      </w:r>
      <w:r>
        <w:tab/>
        <w:t>Collecting to Educate: Mary Cabot Wheelwright and E.T. Seton</w:t>
      </w:r>
    </w:p>
    <w:p w14:paraId="4EF5E0FF" w14:textId="77777777" w:rsidR="00B05C47" w:rsidRDefault="00B05C47" w:rsidP="00B05C47">
      <w:r>
        <w:t xml:space="preserve">014                      </w:t>
      </w:r>
      <w:r>
        <w:tab/>
        <w:t xml:space="preserve">Margaret </w:t>
      </w:r>
      <w:proofErr w:type="spellStart"/>
      <w:r>
        <w:t>Schevill</w:t>
      </w:r>
      <w:proofErr w:type="spellEnd"/>
    </w:p>
    <w:p w14:paraId="49C57EDD" w14:textId="77777777" w:rsidR="00B05C47" w:rsidRDefault="00B05C47" w:rsidP="00B05C47">
      <w:r>
        <w:t xml:space="preserve">015                      </w:t>
      </w:r>
      <w:r>
        <w:tab/>
        <w:t>Augustine Stoll - Autobiographical Sketch</w:t>
      </w:r>
    </w:p>
    <w:p w14:paraId="38A0B12A" w14:textId="77777777" w:rsidR="00B05C47" w:rsidRDefault="00B05C47" w:rsidP="00B05C47">
      <w:r>
        <w:t xml:space="preserve">016                      </w:t>
      </w:r>
      <w:r>
        <w:tab/>
        <w:t>Sarah Orne Jewett re Sarah Cabot Wheelwright</w:t>
      </w:r>
    </w:p>
    <w:p w14:paraId="07B959AD" w14:textId="77777777" w:rsidR="00B05C47" w:rsidRDefault="00B05C47" w:rsidP="00B05C47">
      <w:r>
        <w:t xml:space="preserve">017                      </w:t>
      </w:r>
      <w:r>
        <w:tab/>
        <w:t>G. Reichard Papers</w:t>
      </w:r>
    </w:p>
    <w:p w14:paraId="6CB1E4E9" w14:textId="77777777" w:rsidR="00B05C47" w:rsidRDefault="00B05C47" w:rsidP="00B05C47">
      <w:r>
        <w:t xml:space="preserve">018                      </w:t>
      </w:r>
      <w:r>
        <w:tab/>
        <w:t>History of Wheelwright Museum by Frieda Wright</w:t>
      </w:r>
    </w:p>
    <w:p w14:paraId="7FA7BF25" w14:textId="77777777" w:rsidR="00B05C47" w:rsidRDefault="00B05C47" w:rsidP="00B05C47">
      <w:pPr>
        <w:ind w:left="2160" w:hanging="2160"/>
      </w:pPr>
      <w:r>
        <w:t xml:space="preserve">019                      </w:t>
      </w:r>
      <w:r>
        <w:tab/>
        <w:t>Wheelwright Museum Papers by Jedson Way, Bruce Bernstein, and Susan McGreevy</w:t>
      </w:r>
    </w:p>
    <w:p w14:paraId="615CDC0F" w14:textId="77777777" w:rsidR="00B05C47" w:rsidRDefault="00B05C47" w:rsidP="00B05C47">
      <w:r>
        <w:t xml:space="preserve">020                      </w:t>
      </w:r>
      <w:r>
        <w:tab/>
        <w:t>History of Wheelwright Museum by Amy Ford</w:t>
      </w:r>
    </w:p>
    <w:p w14:paraId="427321C3" w14:textId="77777777" w:rsidR="00B05C47" w:rsidRDefault="00B05C47" w:rsidP="00B05C47">
      <w:r>
        <w:t xml:space="preserve">021                      </w:t>
      </w:r>
      <w:r>
        <w:tab/>
        <w:t>Narrative of Mary Cabot Wheelwright's Life</w:t>
      </w:r>
    </w:p>
    <w:p w14:paraId="55E30869" w14:textId="77777777" w:rsidR="00B05C47" w:rsidRDefault="00B05C47" w:rsidP="00B05C47">
      <w:r>
        <w:t xml:space="preserve">022                      </w:t>
      </w:r>
      <w:r>
        <w:tab/>
        <w:t>Notes from Wheelwright Museum Archives by McGreevy</w:t>
      </w:r>
    </w:p>
    <w:p w14:paraId="01C6846E" w14:textId="77777777" w:rsidR="00B05C47" w:rsidRDefault="00B05C47" w:rsidP="00B05C47">
      <w:r>
        <w:t xml:space="preserve">023                      </w:t>
      </w:r>
      <w:r>
        <w:tab/>
        <w:t>Whitehill</w:t>
      </w:r>
    </w:p>
    <w:p w14:paraId="37D33319" w14:textId="77777777" w:rsidR="00B05C47" w:rsidRDefault="00B05C47" w:rsidP="00B05C47">
      <w:r>
        <w:t xml:space="preserve">024                      </w:t>
      </w:r>
      <w:r>
        <w:tab/>
        <w:t>Merrill Stanley Info Photos</w:t>
      </w:r>
    </w:p>
    <w:p w14:paraId="2DE2601F" w14:textId="3C5C1655" w:rsidR="00B05C47" w:rsidRDefault="00B05C47" w:rsidP="00B05C47">
      <w:r>
        <w:lastRenderedPageBreak/>
        <w:t xml:space="preserve">025                      </w:t>
      </w:r>
      <w:r>
        <w:tab/>
        <w:t>Photos</w:t>
      </w:r>
    </w:p>
    <w:p w14:paraId="0B0C5F77" w14:textId="53710550" w:rsidR="00B05C47" w:rsidRDefault="00B05C47" w:rsidP="00B05C47">
      <w:pPr>
        <w:rPr>
          <w:b/>
          <w:bCs/>
        </w:rPr>
      </w:pPr>
      <w:r>
        <w:rPr>
          <w:b/>
          <w:bCs/>
        </w:rPr>
        <w:t>Series 2: Lea Armstrong Research</w:t>
      </w:r>
    </w:p>
    <w:p w14:paraId="560A70B0" w14:textId="415A1393" w:rsidR="00B05C47" w:rsidRDefault="00B05C47" w:rsidP="00B05C47">
      <w:pPr>
        <w:rPr>
          <w:b/>
          <w:bCs/>
        </w:rPr>
      </w:pPr>
      <w:r>
        <w:rPr>
          <w:b/>
          <w:bCs/>
        </w:rPr>
        <w:t xml:space="preserve">Box 1: </w:t>
      </w:r>
      <w:r w:rsidRPr="00B05C47">
        <w:rPr>
          <w:b/>
          <w:bCs/>
        </w:rPr>
        <w:t>American Association of Indian Affairs</w:t>
      </w:r>
    </w:p>
    <w:p w14:paraId="0354EEEC" w14:textId="77777777" w:rsidR="00B05C47" w:rsidRDefault="00B05C47" w:rsidP="00B05C47">
      <w:r>
        <w:t xml:space="preserve">001                      </w:t>
      </w:r>
      <w:r>
        <w:tab/>
        <w:t>Information and Correspondence</w:t>
      </w:r>
    </w:p>
    <w:p w14:paraId="6C5E9166" w14:textId="77777777" w:rsidR="00B05C47" w:rsidRDefault="00B05C47" w:rsidP="00B05C47">
      <w:r>
        <w:t xml:space="preserve">002                      </w:t>
      </w:r>
      <w:r>
        <w:tab/>
        <w:t>Research Notes from Visit to AAIA Archives, Princeton</w:t>
      </w:r>
    </w:p>
    <w:p w14:paraId="02FCE2B5" w14:textId="77777777" w:rsidR="00B05C47" w:rsidRDefault="00B05C47" w:rsidP="00B05C47">
      <w:r>
        <w:t xml:space="preserve">003                      </w:t>
      </w:r>
      <w:r>
        <w:tab/>
        <w:t>Eastern Association of Indian Affairs Minutes 1930</w:t>
      </w:r>
    </w:p>
    <w:p w14:paraId="3A91EC7B" w14:textId="77777777" w:rsidR="00B05C47" w:rsidRDefault="00B05C47" w:rsidP="00B05C47">
      <w:r>
        <w:t xml:space="preserve">004                      </w:t>
      </w:r>
      <w:r>
        <w:tab/>
        <w:t>Eastern Association of Indian Affairs Report 1932</w:t>
      </w:r>
    </w:p>
    <w:p w14:paraId="0B2A0368" w14:textId="77777777" w:rsidR="00B05C47" w:rsidRDefault="00B05C47" w:rsidP="00B05C47">
      <w:r>
        <w:t xml:space="preserve">005                      </w:t>
      </w:r>
      <w:r>
        <w:tab/>
        <w:t>American Association of Indian Affairs (AAIA) Minutes 1942</w:t>
      </w:r>
    </w:p>
    <w:p w14:paraId="65D1534B" w14:textId="77777777" w:rsidR="00B05C47" w:rsidRDefault="00B05C47" w:rsidP="00B05C47">
      <w:r>
        <w:t xml:space="preserve">006                      </w:t>
      </w:r>
      <w:r>
        <w:tab/>
        <w:t>Memo 1953 and Letter to Mary Cabot Wheelwright</w:t>
      </w:r>
    </w:p>
    <w:p w14:paraId="2A754C06" w14:textId="77777777" w:rsidR="00B05C47" w:rsidRDefault="00B05C47" w:rsidP="00B05C47">
      <w:r>
        <w:t xml:space="preserve">007                      </w:t>
      </w:r>
      <w:r>
        <w:tab/>
        <w:t>Northern Association of Indian Affairs Reports 1932-1936</w:t>
      </w:r>
    </w:p>
    <w:p w14:paraId="70F24B9B" w14:textId="77777777" w:rsidR="00B05C47" w:rsidRDefault="00B05C47" w:rsidP="00B05C47">
      <w:r>
        <w:t xml:space="preserve">008                      </w:t>
      </w:r>
      <w:r>
        <w:tab/>
        <w:t>New Mexican Association of Indian Affairs Reports 1923-1926</w:t>
      </w:r>
    </w:p>
    <w:p w14:paraId="1A4B79D0" w14:textId="77777777" w:rsidR="00B05C47" w:rsidRDefault="00B05C47" w:rsidP="00B05C47">
      <w:r>
        <w:t xml:space="preserve">009                      </w:t>
      </w:r>
      <w:r>
        <w:tab/>
        <w:t>New Mexico Association of Indian Affairs Correspondence 1933</w:t>
      </w:r>
    </w:p>
    <w:p w14:paraId="5C8CE7D1" w14:textId="77777777" w:rsidR="00B05C47" w:rsidRDefault="00B05C47" w:rsidP="00B05C47">
      <w:r>
        <w:t xml:space="preserve">010                      </w:t>
      </w:r>
      <w:r>
        <w:tab/>
        <w:t>New Mexico Association of Indian Affairs Correspondence 1935-1944</w:t>
      </w:r>
    </w:p>
    <w:p w14:paraId="24A6332A" w14:textId="77777777" w:rsidR="00B05C47" w:rsidRDefault="00B05C47" w:rsidP="00B05C47">
      <w:r>
        <w:t xml:space="preserve">011                      </w:t>
      </w:r>
      <w:r>
        <w:tab/>
        <w:t>Burge, LaFarge, et al. Correspondence</w:t>
      </w:r>
    </w:p>
    <w:p w14:paraId="17059DDD" w14:textId="77777777" w:rsidR="00B05C47" w:rsidRDefault="00B05C47" w:rsidP="00B05C47">
      <w:r>
        <w:t xml:space="preserve">012                      </w:t>
      </w:r>
      <w:r>
        <w:tab/>
        <w:t>Burge Correspondence</w:t>
      </w:r>
    </w:p>
    <w:p w14:paraId="4D85E553" w14:textId="77777777" w:rsidR="00B05C47" w:rsidRDefault="00B05C47" w:rsidP="00B05C47">
      <w:r>
        <w:t xml:space="preserve">013                      </w:t>
      </w:r>
      <w:r>
        <w:tab/>
        <w:t>Burge Correspondence; March 1935 - May 1936</w:t>
      </w:r>
    </w:p>
    <w:p w14:paraId="24BB8A47" w14:textId="77777777" w:rsidR="00B05C47" w:rsidRDefault="00B05C47" w:rsidP="00B05C47">
      <w:r>
        <w:t xml:space="preserve">014                      </w:t>
      </w:r>
      <w:r>
        <w:tab/>
        <w:t>Burge Correspondence; June 1937 - July 1939</w:t>
      </w:r>
    </w:p>
    <w:p w14:paraId="49B49990" w14:textId="77777777" w:rsidR="00B05C47" w:rsidRDefault="00B05C47" w:rsidP="00B05C47">
      <w:pPr>
        <w:ind w:left="2160" w:hanging="2160"/>
      </w:pPr>
      <w:r>
        <w:t xml:space="preserve">015                      </w:t>
      </w:r>
      <w:r>
        <w:tab/>
        <w:t>Correspondence re Southwest Indian arts and crafts, field trip, Mary Cabot Wheelwright</w:t>
      </w:r>
    </w:p>
    <w:p w14:paraId="30740600" w14:textId="77777777" w:rsidR="00B05C47" w:rsidRDefault="00B05C47" w:rsidP="00B05C47">
      <w:r>
        <w:t xml:space="preserve">016                      </w:t>
      </w:r>
      <w:r>
        <w:tab/>
        <w:t>Correspondence / Reports / Legal re Southwest Indian Arts and Crafts</w:t>
      </w:r>
    </w:p>
    <w:p w14:paraId="6E16FBEC" w14:textId="77777777" w:rsidR="00B05C47" w:rsidRDefault="00B05C47" w:rsidP="00B05C47">
      <w:r>
        <w:t xml:space="preserve">018                      </w:t>
      </w:r>
      <w:r>
        <w:tab/>
        <w:t>Correspondence: Mary Cabot Wheelwright - O. LaFarge</w:t>
      </w:r>
    </w:p>
    <w:p w14:paraId="02CB8958" w14:textId="77777777" w:rsidR="00B05C47" w:rsidRDefault="00B05C47" w:rsidP="00B05C47">
      <w:r>
        <w:t xml:space="preserve">019                      </w:t>
      </w:r>
      <w:r>
        <w:tab/>
        <w:t>Correspondence: A. White / O. LaFarge</w:t>
      </w:r>
    </w:p>
    <w:p w14:paraId="5560AB24" w14:textId="77777777" w:rsidR="00B05C47" w:rsidRDefault="00B05C47" w:rsidP="00B05C47">
      <w:r>
        <w:t xml:space="preserve">020                      </w:t>
      </w:r>
      <w:r>
        <w:tab/>
        <w:t>Correspondence: Smith / LaFarge</w:t>
      </w:r>
    </w:p>
    <w:p w14:paraId="1E66C10A" w14:textId="78926A6E" w:rsidR="00B05C47" w:rsidRDefault="00B05C47" w:rsidP="00B05C47">
      <w:r>
        <w:t xml:space="preserve">021                      </w:t>
      </w:r>
      <w:r>
        <w:tab/>
        <w:t>Correspondence: Southwest Indian Fair</w:t>
      </w:r>
    </w:p>
    <w:p w14:paraId="2CCD556D" w14:textId="2A3FB030" w:rsidR="00B05C47" w:rsidRDefault="00B05C47" w:rsidP="00B05C47">
      <w:pPr>
        <w:rPr>
          <w:b/>
          <w:bCs/>
        </w:rPr>
      </w:pPr>
      <w:r>
        <w:rPr>
          <w:b/>
          <w:bCs/>
        </w:rPr>
        <w:t xml:space="preserve">Box 2: </w:t>
      </w:r>
      <w:r w:rsidRPr="00B05C47">
        <w:rPr>
          <w:b/>
          <w:bCs/>
        </w:rPr>
        <w:t>American Association of Indian Affairs: Continued; AAIA Massachusetts</w:t>
      </w:r>
    </w:p>
    <w:p w14:paraId="06D4D6CC" w14:textId="77777777" w:rsidR="00B05C47" w:rsidRDefault="00B05C47" w:rsidP="00B05C47">
      <w:r>
        <w:t xml:space="preserve">001                      </w:t>
      </w:r>
      <w:r>
        <w:tab/>
        <w:t>Intertribal Ceremonial 1920s</w:t>
      </w:r>
    </w:p>
    <w:p w14:paraId="2E411199" w14:textId="77777777" w:rsidR="00B05C47" w:rsidRDefault="00B05C47" w:rsidP="00B05C47">
      <w:r>
        <w:lastRenderedPageBreak/>
        <w:t xml:space="preserve">002                      </w:t>
      </w:r>
      <w:r>
        <w:tab/>
        <w:t>Intertribal Ceremonial 1933-1934</w:t>
      </w:r>
    </w:p>
    <w:p w14:paraId="114CEAFC" w14:textId="77777777" w:rsidR="00B05C47" w:rsidRDefault="00B05C47" w:rsidP="00B05C47">
      <w:r>
        <w:t xml:space="preserve">003                      </w:t>
      </w:r>
      <w:r>
        <w:tab/>
        <w:t>AAIA Massachusetts Branch</w:t>
      </w:r>
    </w:p>
    <w:p w14:paraId="4EDF7533" w14:textId="77777777" w:rsidR="00B05C47" w:rsidRDefault="00B05C47" w:rsidP="00B05C47">
      <w:pPr>
        <w:ind w:left="2160" w:hanging="2160"/>
      </w:pPr>
      <w:r>
        <w:t xml:space="preserve">004                      </w:t>
      </w:r>
      <w:r>
        <w:tab/>
        <w:t>American Association of Indian Affairs: Massachusetts Branch Minutes</w:t>
      </w:r>
    </w:p>
    <w:p w14:paraId="6DA01372" w14:textId="77777777" w:rsidR="00B05C47" w:rsidRDefault="00B05C47" w:rsidP="00B05C47">
      <w:pPr>
        <w:ind w:left="2160" w:hanging="2160"/>
      </w:pPr>
      <w:r>
        <w:t xml:space="preserve">005                      </w:t>
      </w:r>
      <w:r>
        <w:tab/>
        <w:t>American Association of Indian Affairs: Massachusetts Branch 1923-1924</w:t>
      </w:r>
    </w:p>
    <w:p w14:paraId="3116E82A" w14:textId="77777777" w:rsidR="00B05C47" w:rsidRDefault="00B05C47" w:rsidP="00B05C47">
      <w:r>
        <w:t xml:space="preserve">006                      </w:t>
      </w:r>
      <w:r>
        <w:tab/>
        <w:t>American Association of Indian Affairs: Massachusetts 1925-1926</w:t>
      </w:r>
    </w:p>
    <w:p w14:paraId="56D54E86" w14:textId="77777777" w:rsidR="00B05C47" w:rsidRDefault="00B05C47" w:rsidP="00B05C47">
      <w:r>
        <w:t xml:space="preserve">007                      </w:t>
      </w:r>
      <w:r>
        <w:tab/>
        <w:t>American Association of Indian Affairs: Massachusetts 1927-1928</w:t>
      </w:r>
    </w:p>
    <w:p w14:paraId="50325E85" w14:textId="77777777" w:rsidR="00B05C47" w:rsidRDefault="00B05C47" w:rsidP="00B05C47">
      <w:r>
        <w:t xml:space="preserve">008                      </w:t>
      </w:r>
      <w:r>
        <w:tab/>
        <w:t>American Association of Indian Affairs: Massachusetts Branch 1929</w:t>
      </w:r>
    </w:p>
    <w:p w14:paraId="3760E71D" w14:textId="77777777" w:rsidR="00B05C47" w:rsidRDefault="00B05C47" w:rsidP="00B05C47">
      <w:r>
        <w:t xml:space="preserve">009                      </w:t>
      </w:r>
      <w:r>
        <w:tab/>
        <w:t>American Association of Indian Affairs: Massachusetts 1930</w:t>
      </w:r>
    </w:p>
    <w:p w14:paraId="1B8F125D" w14:textId="77777777" w:rsidR="00B05C47" w:rsidRDefault="00B05C47" w:rsidP="00B05C47">
      <w:r>
        <w:t xml:space="preserve">010                      </w:t>
      </w:r>
      <w:r>
        <w:tab/>
        <w:t>American Association of Indian Affairs: Massachusetts 1931</w:t>
      </w:r>
    </w:p>
    <w:p w14:paraId="5AC0308E" w14:textId="77777777" w:rsidR="00B05C47" w:rsidRDefault="00B05C47" w:rsidP="00B05C47">
      <w:r>
        <w:t xml:space="preserve">011                      </w:t>
      </w:r>
      <w:r>
        <w:tab/>
        <w:t>American Association of Indian Affairs: Massachusetts 1932</w:t>
      </w:r>
    </w:p>
    <w:p w14:paraId="1A13AF53" w14:textId="77777777" w:rsidR="00B05C47" w:rsidRDefault="00B05C47" w:rsidP="00B05C47">
      <w:r>
        <w:t xml:space="preserve">012                      </w:t>
      </w:r>
      <w:r>
        <w:tab/>
        <w:t>American Association of Indian Affairs: Massachusetts 1933</w:t>
      </w:r>
    </w:p>
    <w:p w14:paraId="0039C0AC" w14:textId="77777777" w:rsidR="00B05C47" w:rsidRDefault="00B05C47" w:rsidP="00B05C47">
      <w:r>
        <w:t xml:space="preserve">013                      </w:t>
      </w:r>
      <w:r>
        <w:tab/>
        <w:t>American Association of Indian Affairs: Massachusetts 1934</w:t>
      </w:r>
    </w:p>
    <w:p w14:paraId="42A13ED5" w14:textId="77777777" w:rsidR="00B05C47" w:rsidRDefault="00B05C47" w:rsidP="00B05C47">
      <w:r>
        <w:t xml:space="preserve">014                      </w:t>
      </w:r>
      <w:r>
        <w:tab/>
        <w:t>American Association of Indian Affairs: Massachusetts 1935</w:t>
      </w:r>
    </w:p>
    <w:p w14:paraId="3EF43BA2" w14:textId="77777777" w:rsidR="00B05C47" w:rsidRDefault="00B05C47" w:rsidP="00B05C47">
      <w:r>
        <w:t xml:space="preserve">015                      </w:t>
      </w:r>
      <w:r>
        <w:tab/>
        <w:t>American Association of Indian Affairs: Massachusetts 1936</w:t>
      </w:r>
    </w:p>
    <w:p w14:paraId="3AA09E4D" w14:textId="77777777" w:rsidR="00B05C47" w:rsidRDefault="00B05C47" w:rsidP="00B05C47">
      <w:r>
        <w:t xml:space="preserve">016                      </w:t>
      </w:r>
      <w:r>
        <w:tab/>
        <w:t>American Association of Indian Affairs: Massachusetts 1937-1938</w:t>
      </w:r>
    </w:p>
    <w:p w14:paraId="3EE5D1C1" w14:textId="77777777" w:rsidR="00B05C47" w:rsidRDefault="00B05C47" w:rsidP="00B05C47">
      <w:r>
        <w:t xml:space="preserve">017                      </w:t>
      </w:r>
      <w:r>
        <w:tab/>
        <w:t>American Association of Indian Affairs: Massachusetts 1939</w:t>
      </w:r>
    </w:p>
    <w:p w14:paraId="11ACB487" w14:textId="77777777" w:rsidR="00B05C47" w:rsidRDefault="00B05C47" w:rsidP="00B05C47">
      <w:r>
        <w:t xml:space="preserve">018                      </w:t>
      </w:r>
      <w:r>
        <w:tab/>
        <w:t>American Association of Indian Affairs: Massachusetts 1940-1941</w:t>
      </w:r>
    </w:p>
    <w:p w14:paraId="29966999" w14:textId="77777777" w:rsidR="00B05C47" w:rsidRDefault="00B05C47" w:rsidP="00B05C47">
      <w:r>
        <w:t xml:space="preserve">019                      </w:t>
      </w:r>
      <w:r>
        <w:tab/>
        <w:t>American Association of Indian Affairs: Massachusetts 1942</w:t>
      </w:r>
    </w:p>
    <w:p w14:paraId="680491BA" w14:textId="0A5DE229" w:rsidR="00B05C47" w:rsidRDefault="00B05C47" w:rsidP="00B05C47">
      <w:r>
        <w:t xml:space="preserve">020                      </w:t>
      </w:r>
      <w:r>
        <w:tab/>
        <w:t>American Association of Indian Affairs: Massachusetts 1943-1944</w:t>
      </w:r>
    </w:p>
    <w:p w14:paraId="4E043EA6" w14:textId="3899D09D" w:rsidR="00B05C47" w:rsidRDefault="00B05C47" w:rsidP="00B05C47">
      <w:pPr>
        <w:rPr>
          <w:b/>
          <w:bCs/>
        </w:rPr>
      </w:pPr>
      <w:r>
        <w:rPr>
          <w:b/>
          <w:bCs/>
        </w:rPr>
        <w:t xml:space="preserve">Box 3: </w:t>
      </w:r>
      <w:r w:rsidRPr="00B05C47">
        <w:rPr>
          <w:b/>
          <w:bCs/>
        </w:rPr>
        <w:t xml:space="preserve">Subject Files: A </w:t>
      </w:r>
      <w:r>
        <w:rPr>
          <w:b/>
          <w:bCs/>
        </w:rPr>
        <w:t>–</w:t>
      </w:r>
      <w:r w:rsidRPr="00B05C47">
        <w:rPr>
          <w:b/>
          <w:bCs/>
        </w:rPr>
        <w:t xml:space="preserve"> Bo</w:t>
      </w:r>
    </w:p>
    <w:p w14:paraId="48190CBC" w14:textId="77777777" w:rsidR="00B05C47" w:rsidRDefault="00B05C47" w:rsidP="00B05C47">
      <w:r>
        <w:t xml:space="preserve">001                      </w:t>
      </w:r>
      <w:r>
        <w:tab/>
        <w:t xml:space="preserve">Abbe Museum; Bar Harbor, ME; </w:t>
      </w:r>
      <w:proofErr w:type="spellStart"/>
      <w:r>
        <w:t>Eckstorm</w:t>
      </w:r>
      <w:proofErr w:type="spellEnd"/>
      <w:r>
        <w:t xml:space="preserve"> Letters</w:t>
      </w:r>
    </w:p>
    <w:p w14:paraId="040A7386" w14:textId="77777777" w:rsidR="00B05C47" w:rsidRDefault="00B05C47" w:rsidP="00B05C47">
      <w:r>
        <w:t xml:space="preserve">002                      </w:t>
      </w:r>
      <w:r>
        <w:tab/>
      </w:r>
      <w:proofErr w:type="spellStart"/>
      <w:r>
        <w:t>Adait</w:t>
      </w:r>
      <w:proofErr w:type="spellEnd"/>
      <w:r>
        <w:t xml:space="preserve"> Papers</w:t>
      </w:r>
    </w:p>
    <w:p w14:paraId="1FFE8C63" w14:textId="77777777" w:rsidR="00B05C47" w:rsidRDefault="00B05C47" w:rsidP="00B05C47">
      <w:r>
        <w:t xml:space="preserve">003                      </w:t>
      </w:r>
      <w:r>
        <w:tab/>
        <w:t>Agassi, Louis</w:t>
      </w:r>
    </w:p>
    <w:p w14:paraId="035C67FE" w14:textId="77777777" w:rsidR="00B05C47" w:rsidRDefault="00B05C47" w:rsidP="00B05C47">
      <w:r>
        <w:t xml:space="preserve">004                      </w:t>
      </w:r>
      <w:r>
        <w:tab/>
        <w:t>Albuquerque Papers</w:t>
      </w:r>
    </w:p>
    <w:p w14:paraId="0B0E2D54" w14:textId="77777777" w:rsidR="00B05C47" w:rsidRDefault="00B05C47" w:rsidP="00B05C47">
      <w:r>
        <w:t xml:space="preserve">005                      </w:t>
      </w:r>
      <w:r>
        <w:tab/>
        <w:t>Alcott, William</w:t>
      </w:r>
    </w:p>
    <w:p w14:paraId="39EDAFE1" w14:textId="77777777" w:rsidR="00B05C47" w:rsidRDefault="00B05C47" w:rsidP="00B05C47">
      <w:r>
        <w:lastRenderedPageBreak/>
        <w:t xml:space="preserve">006                      </w:t>
      </w:r>
      <w:r>
        <w:tab/>
        <w:t>American Anthropological Notes</w:t>
      </w:r>
    </w:p>
    <w:p w14:paraId="6E8125B3" w14:textId="77777777" w:rsidR="00B05C47" w:rsidRDefault="00B05C47" w:rsidP="00B05C47">
      <w:r>
        <w:t xml:space="preserve">007                      </w:t>
      </w:r>
      <w:r>
        <w:tab/>
        <w:t>American Folklore Society</w:t>
      </w:r>
    </w:p>
    <w:p w14:paraId="6B90317F" w14:textId="77777777" w:rsidR="00B05C47" w:rsidRDefault="00B05C47" w:rsidP="00B05C47">
      <w:r>
        <w:t xml:space="preserve">008                      </w:t>
      </w:r>
      <w:r>
        <w:tab/>
        <w:t>Ackerman, Phyllis</w:t>
      </w:r>
    </w:p>
    <w:p w14:paraId="15C7BD84" w14:textId="77777777" w:rsidR="00B05C47" w:rsidRDefault="00B05C47" w:rsidP="00B05C47">
      <w:r>
        <w:t xml:space="preserve">009                      </w:t>
      </w:r>
      <w:r>
        <w:tab/>
        <w:t>Arizona State Museum Correspondence with Emil Harvey</w:t>
      </w:r>
    </w:p>
    <w:p w14:paraId="2ABE257B" w14:textId="77777777" w:rsidR="00B05C47" w:rsidRDefault="00B05C47" w:rsidP="00B05C47">
      <w:pPr>
        <w:ind w:left="2160" w:hanging="2160"/>
      </w:pPr>
      <w:r>
        <w:t xml:space="preserve">010                      </w:t>
      </w:r>
      <w:r>
        <w:tab/>
        <w:t>Arizona State Museum: Mary Cabot Wheelwright Donation of Navajo Items</w:t>
      </w:r>
    </w:p>
    <w:p w14:paraId="5BB09FD2" w14:textId="77777777" w:rsidR="00B05C47" w:rsidRDefault="00B05C47" w:rsidP="00B05C47">
      <w:pPr>
        <w:ind w:left="2160" w:hanging="2160"/>
      </w:pPr>
      <w:r>
        <w:t xml:space="preserve">011                      </w:t>
      </w:r>
      <w:r>
        <w:tab/>
        <w:t xml:space="preserve">Arizona State Museum: Sandpainting </w:t>
      </w:r>
      <w:proofErr w:type="spellStart"/>
      <w:r>
        <w:t>Prject</w:t>
      </w:r>
      <w:proofErr w:type="spellEnd"/>
      <w:r>
        <w:t xml:space="preserve"> and </w:t>
      </w:r>
      <w:proofErr w:type="spellStart"/>
      <w:r>
        <w:t>MAry</w:t>
      </w:r>
      <w:proofErr w:type="spellEnd"/>
      <w:r>
        <w:t xml:space="preserve"> Cabot Wheelwright</w:t>
      </w:r>
    </w:p>
    <w:p w14:paraId="21F027B6" w14:textId="77777777" w:rsidR="00B05C47" w:rsidRDefault="00B05C47" w:rsidP="00B05C47">
      <w:pPr>
        <w:ind w:left="2160" w:hanging="2160"/>
      </w:pPr>
      <w:r>
        <w:t xml:space="preserve">012                      </w:t>
      </w:r>
      <w:r>
        <w:tab/>
        <w:t>Arizona State Museum: Mary Cabot Wheelwright Donations and Photocopies</w:t>
      </w:r>
    </w:p>
    <w:p w14:paraId="15304497" w14:textId="77777777" w:rsidR="00B05C47" w:rsidRDefault="00B05C47" w:rsidP="00B05C47">
      <w:r>
        <w:t xml:space="preserve">013                      </w:t>
      </w:r>
      <w:r>
        <w:tab/>
        <w:t>Asia Institute; Ackerman and Pope</w:t>
      </w:r>
    </w:p>
    <w:p w14:paraId="77C415AA" w14:textId="77777777" w:rsidR="00B05C47" w:rsidRDefault="00B05C47" w:rsidP="00B05C47">
      <w:r>
        <w:t xml:space="preserve">014                      </w:t>
      </w:r>
      <w:r>
        <w:tab/>
        <w:t>Augustin, J.J.</w:t>
      </w:r>
    </w:p>
    <w:p w14:paraId="38801F88" w14:textId="77777777" w:rsidR="00B05C47" w:rsidRDefault="00B05C47" w:rsidP="00B05C47">
      <w:r>
        <w:t xml:space="preserve">015                      </w:t>
      </w:r>
      <w:r>
        <w:tab/>
        <w:t>Austin, Mary</w:t>
      </w:r>
    </w:p>
    <w:p w14:paraId="26467927" w14:textId="77777777" w:rsidR="00B05C47" w:rsidRDefault="00B05C47" w:rsidP="00B05C47">
      <w:r>
        <w:t xml:space="preserve">016                      </w:t>
      </w:r>
      <w:r>
        <w:tab/>
        <w:t xml:space="preserve">Autin, M., </w:t>
      </w:r>
      <w:proofErr w:type="spellStart"/>
      <w:r>
        <w:t>Merrymount</w:t>
      </w:r>
      <w:proofErr w:type="spellEnd"/>
      <w:r>
        <w:t xml:space="preserve"> Press Correspondence</w:t>
      </w:r>
    </w:p>
    <w:p w14:paraId="78A29159" w14:textId="77777777" w:rsidR="00B05C47" w:rsidRDefault="00B05C47" w:rsidP="00B05C47">
      <w:r>
        <w:t xml:space="preserve">017                      </w:t>
      </w:r>
      <w:r>
        <w:tab/>
        <w:t>Bartlett, Florence Dibbell</w:t>
      </w:r>
    </w:p>
    <w:p w14:paraId="0FAF0EC7" w14:textId="77777777" w:rsidR="00B05C47" w:rsidRDefault="00B05C47" w:rsidP="00B05C47">
      <w:r>
        <w:t xml:space="preserve">018                      </w:t>
      </w:r>
      <w:r>
        <w:tab/>
        <w:t>Beston, Henry</w:t>
      </w:r>
    </w:p>
    <w:p w14:paraId="49D69D1E" w14:textId="77777777" w:rsidR="00B05C47" w:rsidRDefault="00B05C47" w:rsidP="00B05C47">
      <w:r>
        <w:t xml:space="preserve">019                      </w:t>
      </w:r>
      <w:r>
        <w:tab/>
        <w:t xml:space="preserve">Beston, Henry - Son </w:t>
      </w:r>
      <w:proofErr w:type="spellStart"/>
      <w:r>
        <w:t>Wolding</w:t>
      </w:r>
      <w:proofErr w:type="spellEnd"/>
      <w:r>
        <w:t xml:space="preserve"> Material on</w:t>
      </w:r>
    </w:p>
    <w:p w14:paraId="495663E9" w14:textId="77777777" w:rsidR="00B05C47" w:rsidRDefault="00B05C47" w:rsidP="00B05C47">
      <w:pPr>
        <w:ind w:left="2160" w:hanging="2160"/>
      </w:pPr>
      <w:r>
        <w:t xml:space="preserve">020                      </w:t>
      </w:r>
      <w:r>
        <w:tab/>
        <w:t>Beston, Henrey: "The Sons of Kai" Dedicated to Mary Cabot Wheelwright</w:t>
      </w:r>
    </w:p>
    <w:p w14:paraId="1243BD96" w14:textId="77777777" w:rsidR="00B05C47" w:rsidRDefault="00B05C47" w:rsidP="00B05C47">
      <w:r>
        <w:t xml:space="preserve">021                      </w:t>
      </w:r>
      <w:r>
        <w:tab/>
        <w:t>Beverly, Massachusetts</w:t>
      </w:r>
    </w:p>
    <w:p w14:paraId="4BCCD219" w14:textId="77777777" w:rsidR="00B05C47" w:rsidRDefault="00B05C47" w:rsidP="00B05C47">
      <w:r>
        <w:t xml:space="preserve">022                      </w:t>
      </w:r>
      <w:r>
        <w:tab/>
        <w:t>Boston Society, Boston University</w:t>
      </w:r>
    </w:p>
    <w:p w14:paraId="0827CB8D" w14:textId="0BA4E22D" w:rsidR="00B05C47" w:rsidRDefault="00B05C47" w:rsidP="00B05C47">
      <w:r>
        <w:t xml:space="preserve">023                      </w:t>
      </w:r>
      <w:r>
        <w:tab/>
        <w:t>Boston - The Indian Store</w:t>
      </w:r>
    </w:p>
    <w:p w14:paraId="5126D143" w14:textId="22DE99CA" w:rsidR="00B05C47" w:rsidRDefault="00B05C47" w:rsidP="00B05C47">
      <w:pPr>
        <w:rPr>
          <w:b/>
          <w:bCs/>
        </w:rPr>
      </w:pPr>
      <w:r>
        <w:rPr>
          <w:b/>
          <w:bCs/>
        </w:rPr>
        <w:t xml:space="preserve">Box 4: </w:t>
      </w:r>
      <w:r w:rsidRPr="00B05C47">
        <w:rPr>
          <w:b/>
          <w:bCs/>
        </w:rPr>
        <w:t xml:space="preserve">Subject Files: Br </w:t>
      </w:r>
      <w:r>
        <w:rPr>
          <w:b/>
          <w:bCs/>
        </w:rPr>
        <w:t>–</w:t>
      </w:r>
      <w:r w:rsidRPr="00B05C47">
        <w:rPr>
          <w:b/>
          <w:bCs/>
        </w:rPr>
        <w:t xml:space="preserve"> C</w:t>
      </w:r>
    </w:p>
    <w:p w14:paraId="02D5D62C" w14:textId="77777777" w:rsidR="00B05C47" w:rsidRDefault="00B05C47" w:rsidP="00B05C47">
      <w:pPr>
        <w:ind w:left="2160" w:hanging="2160"/>
      </w:pPr>
      <w:r>
        <w:t xml:space="preserve">001                      </w:t>
      </w:r>
      <w:r>
        <w:tab/>
        <w:t>Brew, J. O.: Wheelwright Museum Board of Directors Correspondence with Dahl, Dutton, Newcomb, Foster, and Mary Cabot Wheelwright</w:t>
      </w:r>
    </w:p>
    <w:p w14:paraId="60861898" w14:textId="77777777" w:rsidR="00B05C47" w:rsidRDefault="00B05C47" w:rsidP="00B05C47">
      <w:r>
        <w:t xml:space="preserve">002                      </w:t>
      </w:r>
      <w:r>
        <w:tab/>
        <w:t>Brew, J. O.: re Navajo Museum and Dutton, Bertha</w:t>
      </w:r>
    </w:p>
    <w:p w14:paraId="136A6B6C" w14:textId="77777777" w:rsidR="00B05C47" w:rsidRDefault="00B05C47" w:rsidP="00B05C47">
      <w:r>
        <w:t xml:space="preserve">003                      </w:t>
      </w:r>
      <w:r>
        <w:tab/>
        <w:t>Brewer, William B</w:t>
      </w:r>
    </w:p>
    <w:p w14:paraId="74A7BD70" w14:textId="77777777" w:rsidR="00B05C47" w:rsidRDefault="00B05C47" w:rsidP="00B05C47">
      <w:r>
        <w:lastRenderedPageBreak/>
        <w:t xml:space="preserve">004                      </w:t>
      </w:r>
      <w:r>
        <w:tab/>
      </w:r>
      <w:proofErr w:type="spellStart"/>
      <w:r>
        <w:t>Bsumek</w:t>
      </w:r>
      <w:proofErr w:type="spellEnd"/>
      <w:r>
        <w:t>, Erika: Making "</w:t>
      </w:r>
      <w:proofErr w:type="spellStart"/>
      <w:r>
        <w:t>Indianmade</w:t>
      </w:r>
      <w:proofErr w:type="spellEnd"/>
      <w:r>
        <w:t>"</w:t>
      </w:r>
    </w:p>
    <w:p w14:paraId="621B5C29" w14:textId="77777777" w:rsidR="00B05C47" w:rsidRDefault="00B05C47" w:rsidP="00B05C47">
      <w:r>
        <w:t xml:space="preserve">005                      </w:t>
      </w:r>
      <w:r>
        <w:tab/>
        <w:t>Burge, Moris: Obituary</w:t>
      </w:r>
    </w:p>
    <w:p w14:paraId="4EAB6F14" w14:textId="77777777" w:rsidR="00B05C47" w:rsidRDefault="00B05C47" w:rsidP="00B05C47">
      <w:r>
        <w:t xml:space="preserve">006                      </w:t>
      </w:r>
      <w:r>
        <w:tab/>
        <w:t>Bynner, Witter</w:t>
      </w:r>
    </w:p>
    <w:p w14:paraId="21D13878" w14:textId="77777777" w:rsidR="00B05C47" w:rsidRDefault="00B05C47" w:rsidP="00B05C47">
      <w:r>
        <w:t xml:space="preserve">007                      </w:t>
      </w:r>
      <w:r>
        <w:tab/>
        <w:t>Cabot Information and Genealogy</w:t>
      </w:r>
    </w:p>
    <w:p w14:paraId="72702424" w14:textId="77777777" w:rsidR="00B05C47" w:rsidRDefault="00B05C47" w:rsidP="00B05C47">
      <w:r>
        <w:t xml:space="preserve">008                      </w:t>
      </w:r>
      <w:r>
        <w:tab/>
        <w:t>Cabot, Frank</w:t>
      </w:r>
    </w:p>
    <w:p w14:paraId="53275D08" w14:textId="77777777" w:rsidR="00B05C47" w:rsidRDefault="00B05C47" w:rsidP="00B05C47">
      <w:r>
        <w:t xml:space="preserve">009                      </w:t>
      </w:r>
      <w:r>
        <w:tab/>
        <w:t>Cabot, John G. L.</w:t>
      </w:r>
    </w:p>
    <w:p w14:paraId="2828E1BC" w14:textId="77777777" w:rsidR="00B05C47" w:rsidRDefault="00B05C47" w:rsidP="00B05C47">
      <w:r>
        <w:t xml:space="preserve">010                      </w:t>
      </w:r>
      <w:r>
        <w:tab/>
        <w:t>Cabot, Lucy</w:t>
      </w:r>
    </w:p>
    <w:p w14:paraId="4368BD5E" w14:textId="77777777" w:rsidR="00B05C47" w:rsidRDefault="00B05C47" w:rsidP="00B05C47">
      <w:r>
        <w:t xml:space="preserve">011                      </w:t>
      </w:r>
      <w:r>
        <w:tab/>
        <w:t>Cabot, Dr.: John L. Stephen's Travel in Yucatan 1843</w:t>
      </w:r>
    </w:p>
    <w:p w14:paraId="24359159" w14:textId="77777777" w:rsidR="00B05C47" w:rsidRDefault="00B05C47" w:rsidP="00B05C47">
      <w:r>
        <w:t xml:space="preserve">012                      </w:t>
      </w:r>
      <w:r>
        <w:tab/>
        <w:t xml:space="preserve">Carry </w:t>
      </w:r>
      <w:proofErr w:type="gramStart"/>
      <w:r>
        <w:t>On</w:t>
      </w:r>
      <w:proofErr w:type="gramEnd"/>
      <w:r>
        <w:t xml:space="preserve"> Shop, Boston</w:t>
      </w:r>
    </w:p>
    <w:p w14:paraId="3615C0C6" w14:textId="77777777" w:rsidR="00B05C47" w:rsidRDefault="00B05C47" w:rsidP="00B05C47">
      <w:r>
        <w:t xml:space="preserve">013                      </w:t>
      </w:r>
      <w:r>
        <w:tab/>
        <w:t>Cassidy, Ina Sizer</w:t>
      </w:r>
    </w:p>
    <w:p w14:paraId="7B9143AB" w14:textId="77777777" w:rsidR="00B05C47" w:rsidRDefault="00B05C47" w:rsidP="00B05C47">
      <w:r>
        <w:t xml:space="preserve">014                      </w:t>
      </w:r>
      <w:r>
        <w:tab/>
        <w:t>Cather, Willa</w:t>
      </w:r>
    </w:p>
    <w:p w14:paraId="0EDDEBDD" w14:textId="77777777" w:rsidR="00B05C47" w:rsidRDefault="00B05C47" w:rsidP="00B05C47">
      <w:r>
        <w:t xml:space="preserve">015                      </w:t>
      </w:r>
      <w:r>
        <w:tab/>
        <w:t>Century Magazine</w:t>
      </w:r>
    </w:p>
    <w:p w14:paraId="72AE30C2" w14:textId="77777777" w:rsidR="00B05C47" w:rsidRDefault="00B05C47" w:rsidP="00B05C47">
      <w:r>
        <w:t xml:space="preserve">016                      </w:t>
      </w:r>
      <w:r>
        <w:tab/>
        <w:t>Chapman, Kenneth</w:t>
      </w:r>
    </w:p>
    <w:p w14:paraId="1F917A84" w14:textId="77777777" w:rsidR="00B05C47" w:rsidRDefault="00B05C47" w:rsidP="00B05C47">
      <w:r>
        <w:t xml:space="preserve">017                      </w:t>
      </w:r>
      <w:r>
        <w:tab/>
        <w:t>Chauvenet, Beatrice</w:t>
      </w:r>
    </w:p>
    <w:p w14:paraId="2B15CD21" w14:textId="77777777" w:rsidR="00B05C47" w:rsidRDefault="00B05C47" w:rsidP="00B05C47">
      <w:r>
        <w:t xml:space="preserve">018                      </w:t>
      </w:r>
      <w:r>
        <w:tab/>
        <w:t>Chavez Library</w:t>
      </w:r>
    </w:p>
    <w:p w14:paraId="7E6B4726" w14:textId="77777777" w:rsidR="00B05C47" w:rsidRDefault="00B05C47" w:rsidP="00B05C47">
      <w:r>
        <w:t xml:space="preserve">019                      </w:t>
      </w:r>
      <w:r>
        <w:tab/>
        <w:t>Chilton Club</w:t>
      </w:r>
    </w:p>
    <w:p w14:paraId="749566AD" w14:textId="77777777" w:rsidR="00B05C47" w:rsidRDefault="00B05C47" w:rsidP="00B05C47">
      <w:r>
        <w:t xml:space="preserve">020                      </w:t>
      </w:r>
      <w:r>
        <w:tab/>
        <w:t>China Information</w:t>
      </w:r>
    </w:p>
    <w:p w14:paraId="2290EE04" w14:textId="77777777" w:rsidR="00B05C47" w:rsidRDefault="00B05C47" w:rsidP="00B05C47">
      <w:r>
        <w:t xml:space="preserve">021                      </w:t>
      </w:r>
      <w:r>
        <w:tab/>
      </w:r>
      <w:proofErr w:type="spellStart"/>
      <w:r>
        <w:t>Cifaldo</w:t>
      </w:r>
      <w:proofErr w:type="spellEnd"/>
      <w:r>
        <w:t>, Mary</w:t>
      </w:r>
    </w:p>
    <w:p w14:paraId="2D07C9F9" w14:textId="77777777" w:rsidR="00B05C47" w:rsidRDefault="00B05C47" w:rsidP="00B05C47">
      <w:r>
        <w:t xml:space="preserve">022                      </w:t>
      </w:r>
      <w:r>
        <w:tab/>
        <w:t>Collier, John</w:t>
      </w:r>
    </w:p>
    <w:p w14:paraId="1EDC29FA" w14:textId="77777777" w:rsidR="00B05C47" w:rsidRDefault="00B05C47" w:rsidP="00B05C47">
      <w:r>
        <w:t xml:space="preserve">023                      </w:t>
      </w:r>
      <w:r>
        <w:tab/>
        <w:t>Copeland, George</w:t>
      </w:r>
    </w:p>
    <w:p w14:paraId="7F433176" w14:textId="77777777" w:rsidR="00B05C47" w:rsidRDefault="00B05C47" w:rsidP="00B05C47">
      <w:r>
        <w:t xml:space="preserve">024                      </w:t>
      </w:r>
      <w:r>
        <w:tab/>
        <w:t>Cosmopolitan Club</w:t>
      </w:r>
    </w:p>
    <w:p w14:paraId="255E0367" w14:textId="4FCD6D4F" w:rsidR="00B05C47" w:rsidRDefault="00B05C47" w:rsidP="00B05C47">
      <w:r>
        <w:t xml:space="preserve">025                      </w:t>
      </w:r>
      <w:r>
        <w:tab/>
        <w:t>Cram, Ralph Adam</w:t>
      </w:r>
    </w:p>
    <w:p w14:paraId="4208844A" w14:textId="5D9882C2" w:rsidR="00B05C47" w:rsidRDefault="00B05C47" w:rsidP="00B05C47">
      <w:pPr>
        <w:rPr>
          <w:b/>
          <w:bCs/>
        </w:rPr>
      </w:pPr>
      <w:r>
        <w:rPr>
          <w:b/>
          <w:bCs/>
        </w:rPr>
        <w:t xml:space="preserve">Box 5: </w:t>
      </w:r>
      <w:r w:rsidRPr="00B05C47">
        <w:rPr>
          <w:b/>
          <w:bCs/>
        </w:rPr>
        <w:t xml:space="preserve">Subject Files: D </w:t>
      </w:r>
      <w:r>
        <w:rPr>
          <w:b/>
          <w:bCs/>
        </w:rPr>
        <w:t>–</w:t>
      </w:r>
      <w:r w:rsidRPr="00B05C47">
        <w:rPr>
          <w:b/>
          <w:bCs/>
        </w:rPr>
        <w:t xml:space="preserve"> Ga</w:t>
      </w:r>
    </w:p>
    <w:p w14:paraId="782FCFAC" w14:textId="77777777" w:rsidR="00B05C47" w:rsidRDefault="00B05C47" w:rsidP="00B05C47">
      <w:r>
        <w:t xml:space="preserve">001                      </w:t>
      </w:r>
      <w:r>
        <w:tab/>
        <w:t>Delafield, Mary Walker: Cruise Notes 1939</w:t>
      </w:r>
    </w:p>
    <w:p w14:paraId="5D3EF1D1" w14:textId="77777777" w:rsidR="00B05C47" w:rsidRDefault="00B05C47" w:rsidP="00B05C47">
      <w:r>
        <w:t xml:space="preserve">002                      </w:t>
      </w:r>
      <w:r>
        <w:tab/>
        <w:t>Day, Mrs.: Mary Cabot Wheelwright Correspondence</w:t>
      </w:r>
    </w:p>
    <w:p w14:paraId="52CFD456" w14:textId="77777777" w:rsidR="00B05C47" w:rsidRDefault="00B05C47" w:rsidP="00B05C47">
      <w:r>
        <w:t xml:space="preserve">003                      </w:t>
      </w:r>
      <w:r>
        <w:tab/>
        <w:t>Dogs and Mary Cabot Wheelwright</w:t>
      </w:r>
    </w:p>
    <w:p w14:paraId="0A11D949" w14:textId="77777777" w:rsidR="00B05C47" w:rsidRDefault="00B05C47" w:rsidP="00B05C47">
      <w:r>
        <w:lastRenderedPageBreak/>
        <w:t xml:space="preserve">004                      </w:t>
      </w:r>
      <w:r>
        <w:tab/>
        <w:t>Dreis, Hazel</w:t>
      </w:r>
    </w:p>
    <w:p w14:paraId="69C98A87" w14:textId="77777777" w:rsidR="00B05C47" w:rsidRDefault="00B05C47" w:rsidP="00B05C47">
      <w:r>
        <w:t xml:space="preserve">005                      </w:t>
      </w:r>
      <w:r>
        <w:tab/>
        <w:t>Dyes, Dupont</w:t>
      </w:r>
    </w:p>
    <w:p w14:paraId="73D4420B" w14:textId="77777777" w:rsidR="00B05C47" w:rsidRDefault="00B05C47" w:rsidP="00B05C47">
      <w:r>
        <w:t xml:space="preserve">006                      </w:t>
      </w:r>
      <w:r>
        <w:tab/>
        <w:t>Dyes: Trader's Interest in Lucy Cabot's Work</w:t>
      </w:r>
    </w:p>
    <w:p w14:paraId="30F69A81" w14:textId="77777777" w:rsidR="00B05C47" w:rsidRDefault="00B05C47" w:rsidP="00B05C47">
      <w:r>
        <w:t xml:space="preserve">007                      </w:t>
      </w:r>
      <w:r>
        <w:tab/>
        <w:t>Dyes: Wells and Richardson, Diamond Dye</w:t>
      </w:r>
    </w:p>
    <w:p w14:paraId="7F922019" w14:textId="77777777" w:rsidR="00B05C47" w:rsidRDefault="00B05C47" w:rsidP="00B05C47">
      <w:r>
        <w:t xml:space="preserve">008                      </w:t>
      </w:r>
      <w:r>
        <w:tab/>
        <w:t>Eckstrom, Fanny Hardy</w:t>
      </w:r>
    </w:p>
    <w:p w14:paraId="23E66C19" w14:textId="77777777" w:rsidR="00B05C47" w:rsidRDefault="00B05C47" w:rsidP="00B05C47">
      <w:r>
        <w:t xml:space="preserve">009                      </w:t>
      </w:r>
      <w:r>
        <w:tab/>
        <w:t>Eckstrom, F.H. Correspondence to Mary Cabot Wheelwright</w:t>
      </w:r>
    </w:p>
    <w:p w14:paraId="59CDCF3A" w14:textId="77777777" w:rsidR="00B05C47" w:rsidRDefault="00B05C47" w:rsidP="00B05C47">
      <w:r>
        <w:t xml:space="preserve">010                      </w:t>
      </w:r>
      <w:r>
        <w:tab/>
        <w:t>Education of Women, New England</w:t>
      </w:r>
    </w:p>
    <w:p w14:paraId="4793BD3C" w14:textId="77777777" w:rsidR="00B05C47" w:rsidRDefault="00B05C47" w:rsidP="00B05C47">
      <w:r>
        <w:t xml:space="preserve">011                      </w:t>
      </w:r>
      <w:r>
        <w:tab/>
        <w:t>Egypt</w:t>
      </w:r>
    </w:p>
    <w:p w14:paraId="09CF867C" w14:textId="77777777" w:rsidR="00B05C47" w:rsidRDefault="00B05C47" w:rsidP="00B05C47">
      <w:r>
        <w:t xml:space="preserve">012                      </w:t>
      </w:r>
      <w:r>
        <w:tab/>
        <w:t>El Palacio: Armstrong's Notes</w:t>
      </w:r>
    </w:p>
    <w:p w14:paraId="7966F4CC" w14:textId="77777777" w:rsidR="00B05C47" w:rsidRDefault="00B05C47" w:rsidP="00B05C47">
      <w:r>
        <w:t xml:space="preserve">013                      </w:t>
      </w:r>
      <w:r>
        <w:tab/>
        <w:t>Eliot, Charles</w:t>
      </w:r>
    </w:p>
    <w:p w14:paraId="7DCA2753" w14:textId="77777777" w:rsidR="00B05C47" w:rsidRDefault="00B05C47" w:rsidP="00B05C47">
      <w:r>
        <w:t xml:space="preserve">014                      </w:t>
      </w:r>
      <w:r>
        <w:tab/>
        <w:t>Ellis, Helen</w:t>
      </w:r>
    </w:p>
    <w:p w14:paraId="4F5386AD" w14:textId="77777777" w:rsidR="00B05C47" w:rsidRDefault="00B05C47" w:rsidP="00B05C47">
      <w:r>
        <w:t xml:space="preserve">015                      </w:t>
      </w:r>
      <w:r>
        <w:tab/>
      </w:r>
      <w:proofErr w:type="spellStart"/>
      <w:r>
        <w:t>Eranos</w:t>
      </w:r>
      <w:proofErr w:type="spellEnd"/>
      <w:r>
        <w:t xml:space="preserve"> Conference</w:t>
      </w:r>
    </w:p>
    <w:p w14:paraId="52626780" w14:textId="77777777" w:rsidR="00B05C47" w:rsidRDefault="00B05C47" w:rsidP="00B05C47">
      <w:r>
        <w:t xml:space="preserve">016                      </w:t>
      </w:r>
      <w:r>
        <w:tab/>
        <w:t>Ewing, Louie</w:t>
      </w:r>
    </w:p>
    <w:p w14:paraId="24296C5F" w14:textId="77777777" w:rsidR="00B05C47" w:rsidRDefault="00B05C47" w:rsidP="00B05C47">
      <w:r>
        <w:t xml:space="preserve">017                      </w:t>
      </w:r>
      <w:r>
        <w:tab/>
        <w:t>Exposition of Indian Tribal Arts</w:t>
      </w:r>
    </w:p>
    <w:p w14:paraId="642F4E4D" w14:textId="77777777" w:rsidR="00B05C47" w:rsidRDefault="00B05C47" w:rsidP="00B05C47">
      <w:pPr>
        <w:ind w:left="2160" w:hanging="2160"/>
      </w:pPr>
      <w:r>
        <w:t xml:space="preserve">018                      </w:t>
      </w:r>
      <w:r>
        <w:tab/>
        <w:t>Fergusson, Erna: Comments on Mary Cabot Wheelwright in New Mexico</w:t>
      </w:r>
    </w:p>
    <w:p w14:paraId="05DBDF5B" w14:textId="77777777" w:rsidR="00B05C47" w:rsidRDefault="00B05C47" w:rsidP="00B05C47">
      <w:pPr>
        <w:ind w:left="2160" w:hanging="2160"/>
      </w:pPr>
      <w:r>
        <w:t xml:space="preserve">019                      </w:t>
      </w:r>
      <w:r>
        <w:tab/>
        <w:t>Fogg Art Museum, Cambridge, MA: Mary Cabot Wheelwright Correspondence</w:t>
      </w:r>
    </w:p>
    <w:p w14:paraId="5F145171" w14:textId="77777777" w:rsidR="00B05C47" w:rsidRDefault="00B05C47" w:rsidP="00B05C47">
      <w:r>
        <w:t xml:space="preserve">020                      </w:t>
      </w:r>
      <w:r>
        <w:tab/>
        <w:t>Foster, Kenneth</w:t>
      </w:r>
    </w:p>
    <w:p w14:paraId="29853C69" w14:textId="77777777" w:rsidR="00B05C47" w:rsidRDefault="00B05C47" w:rsidP="00B05C47">
      <w:r>
        <w:t xml:space="preserve">021                      </w:t>
      </w:r>
      <w:r>
        <w:tab/>
        <w:t>French, Roberts and Jennifer</w:t>
      </w:r>
    </w:p>
    <w:p w14:paraId="776B523F" w14:textId="77777777" w:rsidR="00B05C47" w:rsidRDefault="00B05C47" w:rsidP="00B05C47">
      <w:r>
        <w:t xml:space="preserve">022                      </w:t>
      </w:r>
      <w:r>
        <w:tab/>
        <w:t>Gabaldon, Gregorio - Custodian, 1937-1965</w:t>
      </w:r>
    </w:p>
    <w:p w14:paraId="313F2254" w14:textId="6B3F2D60" w:rsidR="00B05C47" w:rsidRDefault="00B05C47" w:rsidP="00B05C47">
      <w:r>
        <w:t xml:space="preserve">023                      </w:t>
      </w:r>
      <w:r>
        <w:tab/>
        <w:t>Gallup: Ceremonial and Red Rock Museum</w:t>
      </w:r>
    </w:p>
    <w:p w14:paraId="6DED3B03" w14:textId="4D8BC73E" w:rsidR="00B05C47" w:rsidRDefault="00B05C47" w:rsidP="00B05C47">
      <w:pPr>
        <w:rPr>
          <w:b/>
          <w:bCs/>
        </w:rPr>
      </w:pPr>
      <w:r>
        <w:rPr>
          <w:b/>
          <w:bCs/>
        </w:rPr>
        <w:t xml:space="preserve">Box 6: </w:t>
      </w:r>
      <w:r w:rsidRPr="00B05C47">
        <w:rPr>
          <w:b/>
          <w:bCs/>
        </w:rPr>
        <w:t xml:space="preserve">Subject Files: Ga </w:t>
      </w:r>
      <w:r>
        <w:rPr>
          <w:b/>
          <w:bCs/>
        </w:rPr>
        <w:t>–</w:t>
      </w:r>
      <w:r w:rsidRPr="00B05C47">
        <w:rPr>
          <w:b/>
          <w:bCs/>
        </w:rPr>
        <w:t xml:space="preserve"> Hod</w:t>
      </w:r>
    </w:p>
    <w:p w14:paraId="2BEB2B8A" w14:textId="77777777" w:rsidR="00B05C47" w:rsidRDefault="00B05C47" w:rsidP="00B05C47">
      <w:r>
        <w:t xml:space="preserve">001                      </w:t>
      </w:r>
      <w:r>
        <w:tab/>
        <w:t>Gallup Independent: Articles re Dances, Ceremonials</w:t>
      </w:r>
    </w:p>
    <w:p w14:paraId="77F22A1E" w14:textId="77777777" w:rsidR="00B05C47" w:rsidRDefault="00B05C47" w:rsidP="00B05C47">
      <w:r>
        <w:t xml:space="preserve">002                      </w:t>
      </w:r>
      <w:r>
        <w:tab/>
        <w:t>Gallup Inter-Tribal Ceremonial</w:t>
      </w:r>
    </w:p>
    <w:p w14:paraId="2046AAB3" w14:textId="77777777" w:rsidR="00B05C47" w:rsidRDefault="00B05C47" w:rsidP="00B05C47">
      <w:r>
        <w:t xml:space="preserve">003                      </w:t>
      </w:r>
      <w:r>
        <w:tab/>
        <w:t>Great Cranberry Island, Maine</w:t>
      </w:r>
    </w:p>
    <w:p w14:paraId="520F5AC9" w14:textId="77777777" w:rsidR="00B05C47" w:rsidRDefault="00B05C47" w:rsidP="00B05C47">
      <w:r>
        <w:t xml:space="preserve">004                      </w:t>
      </w:r>
      <w:r>
        <w:tab/>
        <w:t>Hagerman, H.J.: Special Commissioner USIS Memo</w:t>
      </w:r>
    </w:p>
    <w:p w14:paraId="321AAEFB" w14:textId="77777777" w:rsidR="00B05C47" w:rsidRDefault="00B05C47" w:rsidP="00B05C47">
      <w:r>
        <w:lastRenderedPageBreak/>
        <w:t xml:space="preserve">005                      </w:t>
      </w:r>
      <w:r>
        <w:tab/>
        <w:t>Harvard University: Mary Cabot Wheelwright Correspondence</w:t>
      </w:r>
    </w:p>
    <w:p w14:paraId="44B7A47B" w14:textId="77777777" w:rsidR="00B05C47" w:rsidRDefault="00B05C47" w:rsidP="00B05C47">
      <w:r>
        <w:t xml:space="preserve">006                      </w:t>
      </w:r>
      <w:r>
        <w:tab/>
        <w:t>Hawtin, Elise</w:t>
      </w:r>
    </w:p>
    <w:p w14:paraId="542DDF98" w14:textId="77777777" w:rsidR="00B05C47" w:rsidRDefault="00B05C47" w:rsidP="00B05C47">
      <w:r>
        <w:t xml:space="preserve">007                      </w:t>
      </w:r>
      <w:r>
        <w:tab/>
        <w:t>Heard Museum</w:t>
      </w:r>
    </w:p>
    <w:p w14:paraId="7EE7AD0C" w14:textId="77777777" w:rsidR="00B05C47" w:rsidRDefault="00B05C47" w:rsidP="00B05C47">
      <w:r>
        <w:t xml:space="preserve">008                      </w:t>
      </w:r>
      <w:r>
        <w:tab/>
        <w:t>Henderson, Alice Corbin</w:t>
      </w:r>
    </w:p>
    <w:p w14:paraId="18E6959B" w14:textId="77777777" w:rsidR="00B05C47" w:rsidRDefault="00B05C47" w:rsidP="00B05C47">
      <w:r>
        <w:t xml:space="preserve">009                      </w:t>
      </w:r>
      <w:r>
        <w:tab/>
        <w:t>Henderson, Alice Corbin: Lea's Notes from Ransom Center</w:t>
      </w:r>
    </w:p>
    <w:p w14:paraId="610612AE" w14:textId="77777777" w:rsidR="00B05C47" w:rsidRDefault="00B05C47" w:rsidP="00B05C47">
      <w:r>
        <w:t xml:space="preserve">010                      </w:t>
      </w:r>
      <w:r>
        <w:tab/>
        <w:t>Henderson, William Penhallow</w:t>
      </w:r>
    </w:p>
    <w:p w14:paraId="41077FF7" w14:textId="77777777" w:rsidR="00B05C47" w:rsidRDefault="00B05C47" w:rsidP="00B05C47">
      <w:r>
        <w:t xml:space="preserve">011                      </w:t>
      </w:r>
      <w:r>
        <w:tab/>
        <w:t>Henderson, William Penhallow: Correspondence</w:t>
      </w:r>
    </w:p>
    <w:p w14:paraId="57C51001" w14:textId="77777777" w:rsidR="00B05C47" w:rsidRDefault="00B05C47" w:rsidP="00B05C47">
      <w:r>
        <w:t xml:space="preserve">012                      </w:t>
      </w:r>
      <w:r>
        <w:tab/>
        <w:t>Hendersons, Alice Corbin and William Penhallow: Fairview Cemetery</w:t>
      </w:r>
    </w:p>
    <w:p w14:paraId="3E03D812" w14:textId="77777777" w:rsidR="00B05C47" w:rsidRDefault="00B05C47" w:rsidP="00B05C47">
      <w:r>
        <w:t xml:space="preserve">013                      </w:t>
      </w:r>
      <w:r>
        <w:tab/>
        <w:t>Henderson, Alice</w:t>
      </w:r>
    </w:p>
    <w:p w14:paraId="3484FEFC" w14:textId="77777777" w:rsidR="00B05C47" w:rsidRDefault="00B05C47" w:rsidP="00B05C47">
      <w:r>
        <w:t xml:space="preserve">014                      </w:t>
      </w:r>
      <w:r>
        <w:tab/>
        <w:t>Herzog, George</w:t>
      </w:r>
    </w:p>
    <w:p w14:paraId="6D36D838" w14:textId="77777777" w:rsidR="00B05C47" w:rsidRDefault="00B05C47" w:rsidP="00B05C47">
      <w:r>
        <w:t xml:space="preserve">015                      </w:t>
      </w:r>
      <w:r>
        <w:tab/>
        <w:t>Hewitt, E.L.: Correspondence</w:t>
      </w:r>
    </w:p>
    <w:p w14:paraId="6C11D1E7" w14:textId="77777777" w:rsidR="00B05C47" w:rsidRDefault="00B05C47" w:rsidP="00B05C47">
      <w:r>
        <w:t xml:space="preserve">016                      </w:t>
      </w:r>
      <w:r>
        <w:tab/>
        <w:t>Hight, George</w:t>
      </w:r>
    </w:p>
    <w:p w14:paraId="02AE8AF9" w14:textId="77777777" w:rsidR="00B05C47" w:rsidRDefault="00B05C47" w:rsidP="00B05C47">
      <w:r>
        <w:t xml:space="preserve">017                      </w:t>
      </w:r>
      <w:r>
        <w:tab/>
        <w:t>Historical Society of New Mexico</w:t>
      </w:r>
    </w:p>
    <w:p w14:paraId="6E75D3AA" w14:textId="7D163644" w:rsidR="00B05C47" w:rsidRDefault="00B05C47" w:rsidP="00B05C47">
      <w:r>
        <w:t xml:space="preserve">018                      </w:t>
      </w:r>
      <w:r>
        <w:tab/>
        <w:t>Hodge and Wheelwright Correspondence</w:t>
      </w:r>
    </w:p>
    <w:p w14:paraId="46810BC5" w14:textId="71E1504E" w:rsidR="00B05C47" w:rsidRDefault="00B05C47" w:rsidP="00B05C47">
      <w:pPr>
        <w:rPr>
          <w:b/>
          <w:bCs/>
        </w:rPr>
      </w:pPr>
      <w:r>
        <w:rPr>
          <w:b/>
          <w:bCs/>
        </w:rPr>
        <w:t xml:space="preserve">Box 7: </w:t>
      </w:r>
      <w:r w:rsidRPr="00B05C47">
        <w:rPr>
          <w:b/>
          <w:bCs/>
        </w:rPr>
        <w:t xml:space="preserve">Subject Files: Hoi </w:t>
      </w:r>
      <w:r>
        <w:rPr>
          <w:b/>
          <w:bCs/>
        </w:rPr>
        <w:t>–</w:t>
      </w:r>
      <w:r w:rsidRPr="00B05C47">
        <w:rPr>
          <w:b/>
          <w:bCs/>
        </w:rPr>
        <w:t xml:space="preserve"> Mai</w:t>
      </w:r>
    </w:p>
    <w:p w14:paraId="22CFD59F" w14:textId="77777777" w:rsidR="00B05C47" w:rsidRDefault="00B05C47" w:rsidP="00B05C47">
      <w:r>
        <w:t xml:space="preserve">001                      </w:t>
      </w:r>
      <w:r>
        <w:tab/>
      </w:r>
      <w:proofErr w:type="spellStart"/>
      <w:r>
        <w:t>Hoiser</w:t>
      </w:r>
      <w:proofErr w:type="spellEnd"/>
      <w:r>
        <w:t>, Harry: Obituary</w:t>
      </w:r>
    </w:p>
    <w:p w14:paraId="1A42FDF8" w14:textId="77777777" w:rsidR="00B05C47" w:rsidRDefault="00B05C47" w:rsidP="00B05C47">
      <w:r>
        <w:t xml:space="preserve">002                      </w:t>
      </w:r>
      <w:r>
        <w:tab/>
      </w:r>
      <w:proofErr w:type="spellStart"/>
      <w:r>
        <w:t>Huckel</w:t>
      </w:r>
      <w:proofErr w:type="spellEnd"/>
      <w:r>
        <w:t xml:space="preserve"> and Schweizer Correspondence</w:t>
      </w:r>
    </w:p>
    <w:p w14:paraId="1715D855" w14:textId="77777777" w:rsidR="00B05C47" w:rsidRDefault="00B05C47" w:rsidP="00B05C47">
      <w:r>
        <w:t xml:space="preserve">003                      </w:t>
      </w:r>
      <w:r>
        <w:tab/>
        <w:t>Indian Arts and Crafts Board</w:t>
      </w:r>
    </w:p>
    <w:p w14:paraId="3C18E210" w14:textId="77777777" w:rsidR="00B05C47" w:rsidRDefault="00B05C47" w:rsidP="00B05C47">
      <w:r>
        <w:t xml:space="preserve">004                      </w:t>
      </w:r>
      <w:r>
        <w:tab/>
        <w:t>Indian Market and Fiesta</w:t>
      </w:r>
    </w:p>
    <w:p w14:paraId="21A54799" w14:textId="77777777" w:rsidR="00B05C47" w:rsidRDefault="00B05C47" w:rsidP="00B05C47">
      <w:r>
        <w:t xml:space="preserve">005                      </w:t>
      </w:r>
      <w:r>
        <w:tab/>
        <w:t>Jacobs, Margaret Davis</w:t>
      </w:r>
    </w:p>
    <w:p w14:paraId="5CB86C82" w14:textId="77777777" w:rsidR="00B05C47" w:rsidRDefault="00B05C47" w:rsidP="00B05C47">
      <w:r>
        <w:t xml:space="preserve">006                      </w:t>
      </w:r>
      <w:r>
        <w:tab/>
        <w:t>Jung, Carl</w:t>
      </w:r>
    </w:p>
    <w:p w14:paraId="2A278C59" w14:textId="77777777" w:rsidR="00B05C47" w:rsidRDefault="00B05C47" w:rsidP="00B05C47">
      <w:r>
        <w:t xml:space="preserve">007                      </w:t>
      </w:r>
      <w:r>
        <w:tab/>
        <w:t>Kent, Rockwell</w:t>
      </w:r>
    </w:p>
    <w:p w14:paraId="4A3FF2FF" w14:textId="77777777" w:rsidR="00B05C47" w:rsidRDefault="00B05C47" w:rsidP="00B05C47">
      <w:r>
        <w:t xml:space="preserve">008                      </w:t>
      </w:r>
      <w:r>
        <w:tab/>
        <w:t>Kidder and Mary Cabot Wheelwright Correspondence</w:t>
      </w:r>
    </w:p>
    <w:p w14:paraId="1259F11D" w14:textId="77777777" w:rsidR="00B05C47" w:rsidRDefault="00B05C47" w:rsidP="00B05C47">
      <w:r>
        <w:t xml:space="preserve">009                      </w:t>
      </w:r>
      <w:r>
        <w:tab/>
        <w:t>Kirk, Ruth</w:t>
      </w:r>
    </w:p>
    <w:p w14:paraId="1F839C29" w14:textId="77777777" w:rsidR="00B05C47" w:rsidRDefault="00B05C47" w:rsidP="00B05C47">
      <w:r>
        <w:t xml:space="preserve">010                      </w:t>
      </w:r>
      <w:r>
        <w:tab/>
        <w:t>Klah, Hosteen / Hastiin</w:t>
      </w:r>
    </w:p>
    <w:p w14:paraId="170A9455" w14:textId="77777777" w:rsidR="00B05C47" w:rsidRDefault="00B05C47" w:rsidP="00B05C47">
      <w:r>
        <w:t xml:space="preserve">011                      </w:t>
      </w:r>
      <w:r>
        <w:tab/>
        <w:t>Laboratory (Lab) of Anthropology</w:t>
      </w:r>
    </w:p>
    <w:p w14:paraId="0BE946A4" w14:textId="77777777" w:rsidR="00B05C47" w:rsidRDefault="00B05C47" w:rsidP="00B05C47">
      <w:r>
        <w:lastRenderedPageBreak/>
        <w:t xml:space="preserve">012                      </w:t>
      </w:r>
      <w:r>
        <w:tab/>
        <w:t>Lambert, Jack</w:t>
      </w:r>
    </w:p>
    <w:p w14:paraId="0F47B92E" w14:textId="77777777" w:rsidR="00B05C47" w:rsidRDefault="00B05C47" w:rsidP="00B05C47">
      <w:r>
        <w:t xml:space="preserve">013                      </w:t>
      </w:r>
      <w:r>
        <w:tab/>
        <w:t>Lamphere, Louise</w:t>
      </w:r>
    </w:p>
    <w:p w14:paraId="4D97C4A5" w14:textId="77777777" w:rsidR="00B05C47" w:rsidRDefault="00B05C47" w:rsidP="00B05C47">
      <w:r>
        <w:t xml:space="preserve">014                      </w:t>
      </w:r>
      <w:r>
        <w:tab/>
        <w:t>Looking Elk, Albert</w:t>
      </w:r>
    </w:p>
    <w:p w14:paraId="525FCADA" w14:textId="77777777" w:rsidR="00B05C47" w:rsidRDefault="00B05C47" w:rsidP="00B05C47">
      <w:r>
        <w:t xml:space="preserve">015                      </w:t>
      </w:r>
      <w:r>
        <w:tab/>
        <w:t>Loomis, Sylvia</w:t>
      </w:r>
    </w:p>
    <w:p w14:paraId="3FF5F007" w14:textId="77777777" w:rsidR="00B05C47" w:rsidRDefault="00B05C47" w:rsidP="00B05C47">
      <w:r>
        <w:t xml:space="preserve">016                      </w:t>
      </w:r>
      <w:r>
        <w:tab/>
        <w:t xml:space="preserve">Los </w:t>
      </w:r>
      <w:proofErr w:type="spellStart"/>
      <w:r>
        <w:t>Luceros</w:t>
      </w:r>
      <w:proofErr w:type="spellEnd"/>
    </w:p>
    <w:p w14:paraId="5906066C" w14:textId="77777777" w:rsidR="00B05C47" w:rsidRDefault="00B05C47" w:rsidP="00B05C47">
      <w:r>
        <w:t xml:space="preserve">017                      </w:t>
      </w:r>
      <w:r>
        <w:tab/>
        <w:t>Maine: Bar Harbor, Northeast Harbor</w:t>
      </w:r>
    </w:p>
    <w:p w14:paraId="26A40DC7" w14:textId="57313AD2" w:rsidR="00B05C47" w:rsidRDefault="00B05C47" w:rsidP="00B05C47">
      <w:r>
        <w:t xml:space="preserve">018                      </w:t>
      </w:r>
      <w:r>
        <w:tab/>
        <w:t>Maine: Wheelwright Property</w:t>
      </w:r>
    </w:p>
    <w:p w14:paraId="210F8054" w14:textId="1388B3AD" w:rsidR="00B05C47" w:rsidRDefault="00B05C47" w:rsidP="00B05C47">
      <w:pPr>
        <w:rPr>
          <w:b/>
          <w:bCs/>
        </w:rPr>
      </w:pPr>
      <w:r>
        <w:rPr>
          <w:b/>
          <w:bCs/>
        </w:rPr>
        <w:t xml:space="preserve">Box 8: </w:t>
      </w:r>
      <w:r w:rsidRPr="00B05C47">
        <w:rPr>
          <w:b/>
          <w:bCs/>
        </w:rPr>
        <w:t xml:space="preserve">Subject Failes: Mar </w:t>
      </w:r>
      <w:r>
        <w:rPr>
          <w:b/>
          <w:bCs/>
        </w:rPr>
        <w:t>–</w:t>
      </w:r>
      <w:r w:rsidRPr="00B05C47">
        <w:rPr>
          <w:b/>
          <w:bCs/>
        </w:rPr>
        <w:t xml:space="preserve"> No</w:t>
      </w:r>
    </w:p>
    <w:p w14:paraId="7E28B254" w14:textId="77777777" w:rsidR="00B05C47" w:rsidRDefault="00B05C47" w:rsidP="00B05C47">
      <w:r>
        <w:t xml:space="preserve">001                      </w:t>
      </w:r>
      <w:r>
        <w:tab/>
        <w:t>Marriot, Alice</w:t>
      </w:r>
    </w:p>
    <w:p w14:paraId="7A4E3D45" w14:textId="77777777" w:rsidR="00B05C47" w:rsidRDefault="00B05C47" w:rsidP="00B05C47">
      <w:r>
        <w:t xml:space="preserve">002                      </w:t>
      </w:r>
      <w:r>
        <w:tab/>
        <w:t>Martin, Bill</w:t>
      </w:r>
    </w:p>
    <w:p w14:paraId="26916A8B" w14:textId="77777777" w:rsidR="00B05C47" w:rsidRDefault="00B05C47" w:rsidP="00B05C47">
      <w:r>
        <w:t xml:space="preserve">003                      </w:t>
      </w:r>
      <w:r>
        <w:tab/>
        <w:t>Matthews, Washington</w:t>
      </w:r>
    </w:p>
    <w:p w14:paraId="33B10E52" w14:textId="77777777" w:rsidR="00B05C47" w:rsidRDefault="00B05C47" w:rsidP="00B05C47">
      <w:r>
        <w:t xml:space="preserve">004                      </w:t>
      </w:r>
      <w:r>
        <w:tab/>
      </w:r>
      <w:proofErr w:type="spellStart"/>
      <w:r>
        <w:t>McSparrow</w:t>
      </w:r>
      <w:proofErr w:type="spellEnd"/>
      <w:r>
        <w:t>, Cozy</w:t>
      </w:r>
    </w:p>
    <w:p w14:paraId="2A7F1FA1" w14:textId="77777777" w:rsidR="00B05C47" w:rsidRDefault="00B05C47" w:rsidP="00B05C47">
      <w:r>
        <w:t xml:space="preserve">005                      </w:t>
      </w:r>
      <w:r>
        <w:tab/>
        <w:t>McKittrick, M.</w:t>
      </w:r>
    </w:p>
    <w:p w14:paraId="69ED3409" w14:textId="77777777" w:rsidR="00B05C47" w:rsidRDefault="00B05C47" w:rsidP="00B05C47">
      <w:r>
        <w:t xml:space="preserve">006                      </w:t>
      </w:r>
      <w:r>
        <w:tab/>
        <w:t>Meem, John Gaw</w:t>
      </w:r>
    </w:p>
    <w:p w14:paraId="4BF22139" w14:textId="77777777" w:rsidR="00B05C47" w:rsidRDefault="00B05C47" w:rsidP="00B05C47">
      <w:r>
        <w:t xml:space="preserve">007                      </w:t>
      </w:r>
      <w:r>
        <w:tab/>
      </w:r>
      <w:proofErr w:type="spellStart"/>
      <w:r>
        <w:t>Merrymount</w:t>
      </w:r>
      <w:proofErr w:type="spellEnd"/>
      <w:r>
        <w:t xml:space="preserve"> Press, Boston</w:t>
      </w:r>
    </w:p>
    <w:p w14:paraId="22F16D63" w14:textId="77777777" w:rsidR="00B05C47" w:rsidRDefault="00B05C47" w:rsidP="00B05C47">
      <w:r>
        <w:t xml:space="preserve">008                      </w:t>
      </w:r>
      <w:r>
        <w:tab/>
        <w:t>Mullarky Photos</w:t>
      </w:r>
    </w:p>
    <w:p w14:paraId="22FE351A" w14:textId="77777777" w:rsidR="00B05C47" w:rsidRDefault="00B05C47" w:rsidP="00B05C47">
      <w:r>
        <w:t xml:space="preserve">009                      </w:t>
      </w:r>
      <w:r>
        <w:tab/>
        <w:t>Museum of Indian Arts and Culture and Lab of Anthropology</w:t>
      </w:r>
    </w:p>
    <w:p w14:paraId="0D47DA86" w14:textId="77777777" w:rsidR="00B05C47" w:rsidRDefault="00B05C47" w:rsidP="00B05C47">
      <w:r>
        <w:t xml:space="preserve">011                      </w:t>
      </w:r>
      <w:r>
        <w:tab/>
        <w:t>Navajo Arts and Crafts: General Information</w:t>
      </w:r>
    </w:p>
    <w:p w14:paraId="18970360" w14:textId="77777777" w:rsidR="00B05C47" w:rsidRDefault="00B05C47" w:rsidP="00B05C47">
      <w:r>
        <w:t xml:space="preserve">012                      </w:t>
      </w:r>
      <w:r>
        <w:tab/>
        <w:t>Navajo Arts and Crafts: Fort Wingate Correspondence</w:t>
      </w:r>
    </w:p>
    <w:p w14:paraId="7469324B" w14:textId="77777777" w:rsidR="00B05C47" w:rsidRDefault="00B05C47" w:rsidP="00B05C47">
      <w:r>
        <w:t xml:space="preserve">013                      </w:t>
      </w:r>
      <w:r>
        <w:tab/>
        <w:t>Navajo Arts and Crafts: Research Notes from NARA, Denver</w:t>
      </w:r>
    </w:p>
    <w:p w14:paraId="02BB5ED6" w14:textId="77777777" w:rsidR="00B05C47" w:rsidRDefault="00B05C47" w:rsidP="00B05C47">
      <w:r>
        <w:t xml:space="preserve">014                      </w:t>
      </w:r>
      <w:r>
        <w:tab/>
        <w:t>Newcomb, Franc</w:t>
      </w:r>
    </w:p>
    <w:p w14:paraId="6931E752" w14:textId="77777777" w:rsidR="00B05C47" w:rsidRDefault="00B05C47" w:rsidP="00B05C47">
      <w:r>
        <w:t xml:space="preserve">015                      </w:t>
      </w:r>
      <w:r>
        <w:tab/>
        <w:t>Newcomb Trading Post</w:t>
      </w:r>
    </w:p>
    <w:p w14:paraId="3A841BBE" w14:textId="77777777" w:rsidR="00B05C47" w:rsidRDefault="00B05C47" w:rsidP="00B05C47">
      <w:r>
        <w:t xml:space="preserve">016                      </w:t>
      </w:r>
      <w:r>
        <w:tab/>
        <w:t>The New Mexican</w:t>
      </w:r>
    </w:p>
    <w:p w14:paraId="79292887" w14:textId="77777777" w:rsidR="00B05C47" w:rsidRDefault="00B05C47" w:rsidP="00B05C47">
      <w:r>
        <w:t xml:space="preserve">017                      </w:t>
      </w:r>
      <w:r>
        <w:tab/>
        <w:t>New Mexico Association of Indian Affairs</w:t>
      </w:r>
    </w:p>
    <w:p w14:paraId="3B04C173" w14:textId="77777777" w:rsidR="00B05C47" w:rsidRDefault="00B05C47" w:rsidP="00B05C47">
      <w:r>
        <w:t xml:space="preserve">018                      </w:t>
      </w:r>
      <w:r>
        <w:tab/>
        <w:t>New Mexico Magazine</w:t>
      </w:r>
    </w:p>
    <w:p w14:paraId="407E1CBD" w14:textId="77777777" w:rsidR="00B05C47" w:rsidRDefault="00B05C47" w:rsidP="00B05C47">
      <w:r>
        <w:t xml:space="preserve">019                      </w:t>
      </w:r>
      <w:r>
        <w:tab/>
        <w:t>New Mexico Folklore Record</w:t>
      </w:r>
    </w:p>
    <w:p w14:paraId="41214ED5" w14:textId="77777777" w:rsidR="00B05C47" w:rsidRDefault="00B05C47" w:rsidP="00B05C47">
      <w:r>
        <w:lastRenderedPageBreak/>
        <w:t xml:space="preserve">020                      </w:t>
      </w:r>
      <w:r>
        <w:tab/>
        <w:t>New Mexican Sentinel</w:t>
      </w:r>
    </w:p>
    <w:p w14:paraId="35DA28DB" w14:textId="77777777" w:rsidR="00B05C47" w:rsidRDefault="00B05C47" w:rsidP="00B05C47">
      <w:r>
        <w:t xml:space="preserve">021                      </w:t>
      </w:r>
      <w:r>
        <w:tab/>
        <w:t>New Mexico: The Land of Sunshine</w:t>
      </w:r>
    </w:p>
    <w:p w14:paraId="0D5E2D7B" w14:textId="77777777" w:rsidR="00B05C47" w:rsidRDefault="00B05C47" w:rsidP="00B05C47">
      <w:r>
        <w:t xml:space="preserve">022                      </w:t>
      </w:r>
      <w:r>
        <w:tab/>
        <w:t>Notes: Research at New Mexico State Archives</w:t>
      </w:r>
    </w:p>
    <w:p w14:paraId="1893F2FD" w14:textId="71038BF1" w:rsidR="00B05C47" w:rsidRDefault="00B05C47" w:rsidP="00B05C47">
      <w:r>
        <w:t xml:space="preserve">023                      </w:t>
      </w:r>
      <w:r>
        <w:tab/>
        <w:t>Notes: Princeton Archives</w:t>
      </w:r>
    </w:p>
    <w:p w14:paraId="51B12CB9" w14:textId="7EEE7F43" w:rsidR="00B05C47" w:rsidRDefault="00B05C47" w:rsidP="00B05C47">
      <w:pPr>
        <w:rPr>
          <w:b/>
          <w:bCs/>
        </w:rPr>
      </w:pPr>
      <w:r>
        <w:rPr>
          <w:b/>
          <w:bCs/>
        </w:rPr>
        <w:t xml:space="preserve">Box 9: </w:t>
      </w:r>
      <w:r w:rsidRPr="00B05C47">
        <w:rPr>
          <w:b/>
          <w:bCs/>
        </w:rPr>
        <w:t xml:space="preserve">Subject Files: Nu </w:t>
      </w:r>
      <w:r>
        <w:rPr>
          <w:b/>
          <w:bCs/>
        </w:rPr>
        <w:t>–</w:t>
      </w:r>
      <w:r w:rsidRPr="00B05C47">
        <w:rPr>
          <w:b/>
          <w:bCs/>
        </w:rPr>
        <w:t xml:space="preserve"> Sp</w:t>
      </w:r>
    </w:p>
    <w:p w14:paraId="16F88710" w14:textId="77777777" w:rsidR="00B05C47" w:rsidRDefault="00B05C47" w:rsidP="00B05C47">
      <w:r>
        <w:t xml:space="preserve">001                      </w:t>
      </w:r>
      <w:r>
        <w:tab/>
        <w:t>Nusbaum, Jesse L.</w:t>
      </w:r>
    </w:p>
    <w:p w14:paraId="5762264F" w14:textId="77777777" w:rsidR="00B05C47" w:rsidRDefault="00B05C47" w:rsidP="00B05C47">
      <w:r>
        <w:t xml:space="preserve">002                      </w:t>
      </w:r>
      <w:r>
        <w:tab/>
        <w:t>Photo Album Notes</w:t>
      </w:r>
    </w:p>
    <w:p w14:paraId="6B64990F" w14:textId="77777777" w:rsidR="00B05C47" w:rsidRDefault="00B05C47" w:rsidP="00B05C47">
      <w:r>
        <w:t xml:space="preserve">003                      </w:t>
      </w:r>
      <w:r>
        <w:tab/>
        <w:t>Plummer, Lt. E. H. re World's Columbian Exposition - Chicago 1893</w:t>
      </w:r>
    </w:p>
    <w:p w14:paraId="0D50D807" w14:textId="77777777" w:rsidR="00B05C47" w:rsidRDefault="00B05C47" w:rsidP="00B05C47">
      <w:r>
        <w:t xml:space="preserve">004                      </w:t>
      </w:r>
      <w:r>
        <w:tab/>
        <w:t>Public Works of Art Exhibition</w:t>
      </w:r>
    </w:p>
    <w:p w14:paraId="717C3684" w14:textId="77777777" w:rsidR="00B05C47" w:rsidRDefault="00B05C47" w:rsidP="00B05C47">
      <w:r>
        <w:t xml:space="preserve">005                      </w:t>
      </w:r>
      <w:r>
        <w:tab/>
        <w:t>Reichard, Gladys</w:t>
      </w:r>
    </w:p>
    <w:p w14:paraId="45446C13" w14:textId="77777777" w:rsidR="00B05C47" w:rsidRDefault="00B05C47" w:rsidP="00B05C47">
      <w:r>
        <w:t xml:space="preserve">006                      </w:t>
      </w:r>
      <w:r>
        <w:tab/>
        <w:t>Rhodes, E. M.</w:t>
      </w:r>
    </w:p>
    <w:p w14:paraId="6CF2F422" w14:textId="77777777" w:rsidR="00B05C47" w:rsidRDefault="00B05C47" w:rsidP="00B05C47">
      <w:r>
        <w:t xml:space="preserve">007                      </w:t>
      </w:r>
      <w:r>
        <w:tab/>
        <w:t>Rockefeller, Abby Aldrich</w:t>
      </w:r>
    </w:p>
    <w:p w14:paraId="3F8CB762" w14:textId="77777777" w:rsidR="00B05C47" w:rsidRDefault="00B05C47" w:rsidP="00B05C47">
      <w:r>
        <w:t xml:space="preserve">008                      </w:t>
      </w:r>
      <w:r>
        <w:tab/>
        <w:t>Rose, Roth Starr</w:t>
      </w:r>
    </w:p>
    <w:p w14:paraId="14640E56" w14:textId="77777777" w:rsidR="00B05C47" w:rsidRDefault="00B05C47" w:rsidP="00B05C47">
      <w:r>
        <w:t xml:space="preserve">009                      </w:t>
      </w:r>
      <w:r>
        <w:tab/>
      </w:r>
      <w:proofErr w:type="spellStart"/>
      <w:r>
        <w:t>Rosenhaupt</w:t>
      </w:r>
      <w:proofErr w:type="spellEnd"/>
      <w:r>
        <w:t>, Maureen</w:t>
      </w:r>
    </w:p>
    <w:p w14:paraId="5D86A3A6" w14:textId="77777777" w:rsidR="00B05C47" w:rsidRDefault="00B05C47" w:rsidP="00B05C47">
      <w:r>
        <w:t xml:space="preserve">010                      </w:t>
      </w:r>
      <w:r>
        <w:tab/>
        <w:t>Rush, Olive</w:t>
      </w:r>
    </w:p>
    <w:p w14:paraId="1141102B" w14:textId="77777777" w:rsidR="00B05C47" w:rsidRDefault="00B05C47" w:rsidP="00B05C47">
      <w:r>
        <w:t xml:space="preserve">011                      </w:t>
      </w:r>
      <w:r>
        <w:tab/>
        <w:t>Sandpaintings at Smithsonian</w:t>
      </w:r>
    </w:p>
    <w:p w14:paraId="0815F493" w14:textId="77777777" w:rsidR="00B05C47" w:rsidRDefault="00B05C47" w:rsidP="00B05C47">
      <w:r>
        <w:t xml:space="preserve">012                      </w:t>
      </w:r>
      <w:r>
        <w:tab/>
        <w:t>San Gabriel Ranch</w:t>
      </w:r>
    </w:p>
    <w:p w14:paraId="4D5472A9" w14:textId="77777777" w:rsidR="00B05C47" w:rsidRDefault="00B05C47" w:rsidP="00B05C47">
      <w:r>
        <w:t xml:space="preserve">013                      </w:t>
      </w:r>
      <w:r>
        <w:tab/>
        <w:t>S Notes</w:t>
      </w:r>
    </w:p>
    <w:p w14:paraId="3BBF8D45" w14:textId="77777777" w:rsidR="00B05C47" w:rsidRDefault="00B05C47" w:rsidP="00B05C47">
      <w:r>
        <w:t xml:space="preserve">014                      </w:t>
      </w:r>
      <w:r>
        <w:tab/>
        <w:t>School of American Research Archives</w:t>
      </w:r>
    </w:p>
    <w:p w14:paraId="3E9B5BAB" w14:textId="77777777" w:rsidR="00B05C47" w:rsidRDefault="00B05C47" w:rsidP="00B05C47">
      <w:r>
        <w:t xml:space="preserve">015                      </w:t>
      </w:r>
      <w:r>
        <w:tab/>
        <w:t>Spanish Colonial Furniture Collected by Mary Cabot Wheelwright</w:t>
      </w:r>
    </w:p>
    <w:p w14:paraId="039816A3" w14:textId="69189386" w:rsidR="00B05C47" w:rsidRDefault="00B05C47" w:rsidP="00B05C47">
      <w:r>
        <w:t xml:space="preserve">016                      </w:t>
      </w:r>
      <w:r>
        <w:tab/>
        <w:t>Spanish Colonial Arts</w:t>
      </w:r>
    </w:p>
    <w:p w14:paraId="3188069B" w14:textId="5F779AB9" w:rsidR="00B05C47" w:rsidRDefault="00B05C47" w:rsidP="00B05C47">
      <w:pPr>
        <w:rPr>
          <w:b/>
          <w:bCs/>
        </w:rPr>
      </w:pPr>
      <w:r>
        <w:rPr>
          <w:b/>
          <w:bCs/>
        </w:rPr>
        <w:t xml:space="preserve">Box 10: </w:t>
      </w:r>
      <w:r w:rsidRPr="00B05C47">
        <w:rPr>
          <w:b/>
          <w:bCs/>
        </w:rPr>
        <w:t xml:space="preserve">Subject Files: St </w:t>
      </w:r>
      <w:r>
        <w:rPr>
          <w:b/>
          <w:bCs/>
        </w:rPr>
        <w:t>–</w:t>
      </w:r>
      <w:r w:rsidRPr="00B05C47">
        <w:rPr>
          <w:b/>
          <w:bCs/>
        </w:rPr>
        <w:t xml:space="preserve"> W</w:t>
      </w:r>
    </w:p>
    <w:p w14:paraId="77083FB0" w14:textId="77777777" w:rsidR="00B05C47" w:rsidRDefault="00B05C47" w:rsidP="00B05C47">
      <w:r>
        <w:t xml:space="preserve">001                      </w:t>
      </w:r>
      <w:r>
        <w:tab/>
        <w:t>Stacher, H. / McNitt, F. Correspondence re R. Wetherill Book</w:t>
      </w:r>
    </w:p>
    <w:p w14:paraId="12803834" w14:textId="77777777" w:rsidR="00B05C47" w:rsidRDefault="00B05C47" w:rsidP="00B05C47">
      <w:r>
        <w:t xml:space="preserve">002                      </w:t>
      </w:r>
      <w:r>
        <w:tab/>
        <w:t>Stanley, Ralph W.</w:t>
      </w:r>
    </w:p>
    <w:p w14:paraId="5BF8E0B5" w14:textId="77777777" w:rsidR="00B05C47" w:rsidRDefault="00B05C47" w:rsidP="00B05C47">
      <w:r>
        <w:t xml:space="preserve">003                      </w:t>
      </w:r>
      <w:r>
        <w:tab/>
        <w:t>Steele, Fletcher</w:t>
      </w:r>
    </w:p>
    <w:p w14:paraId="75D153F8" w14:textId="77777777" w:rsidR="00B05C47" w:rsidRDefault="00B05C47" w:rsidP="00B05C47">
      <w:r>
        <w:t xml:space="preserve">004                      </w:t>
      </w:r>
      <w:r>
        <w:tab/>
        <w:t>Teagle, Rhoda Walker</w:t>
      </w:r>
    </w:p>
    <w:p w14:paraId="7A8F5796" w14:textId="77777777" w:rsidR="00B05C47" w:rsidRDefault="00B05C47" w:rsidP="00B05C47">
      <w:r>
        <w:lastRenderedPageBreak/>
        <w:t xml:space="preserve">005                      </w:t>
      </w:r>
      <w:r>
        <w:tab/>
        <w:t>Union Indian Traders Association</w:t>
      </w:r>
    </w:p>
    <w:p w14:paraId="6820177E" w14:textId="77777777" w:rsidR="00B05C47" w:rsidRDefault="00B05C47" w:rsidP="00B05C47">
      <w:r>
        <w:t xml:space="preserve">006                      </w:t>
      </w:r>
      <w:r>
        <w:tab/>
        <w:t>W Notes</w:t>
      </w:r>
    </w:p>
    <w:p w14:paraId="32321C4F" w14:textId="77777777" w:rsidR="00B05C47" w:rsidRDefault="00B05C47" w:rsidP="00B05C47">
      <w:r>
        <w:t xml:space="preserve">007                      </w:t>
      </w:r>
      <w:r>
        <w:tab/>
        <w:t>Wheelwright Building, Founding of Museum</w:t>
      </w:r>
    </w:p>
    <w:p w14:paraId="4774CCE1" w14:textId="77777777" w:rsidR="00B05C47" w:rsidRDefault="00B05C47" w:rsidP="00B05C47">
      <w:r>
        <w:t xml:space="preserve">008                      </w:t>
      </w:r>
      <w:r>
        <w:tab/>
        <w:t xml:space="preserve">Wheelwright </w:t>
      </w:r>
      <w:proofErr w:type="spellStart"/>
      <w:r>
        <w:t>Builiding</w:t>
      </w:r>
      <w:proofErr w:type="spellEnd"/>
      <w:r>
        <w:t>, Founding Correspondence</w:t>
      </w:r>
    </w:p>
    <w:p w14:paraId="66E4A6D5" w14:textId="77777777" w:rsidR="00B05C47" w:rsidRDefault="00B05C47" w:rsidP="00B05C47">
      <w:r>
        <w:t xml:space="preserve">009                      </w:t>
      </w:r>
      <w:r>
        <w:tab/>
        <w:t>Wheelwright Building, Deed to Land</w:t>
      </w:r>
    </w:p>
    <w:p w14:paraId="6CE12413" w14:textId="77777777" w:rsidR="00B05C47" w:rsidRDefault="00B05C47" w:rsidP="00B05C47">
      <w:r>
        <w:t xml:space="preserve">010                      </w:t>
      </w:r>
      <w:r>
        <w:tab/>
        <w:t>Wheelwright Building Architect</w:t>
      </w:r>
    </w:p>
    <w:p w14:paraId="1431DFEC" w14:textId="77777777" w:rsidR="00B05C47" w:rsidRDefault="00B05C47" w:rsidP="00B05C47">
      <w:r>
        <w:t xml:space="preserve">011                      </w:t>
      </w:r>
      <w:r>
        <w:tab/>
        <w:t>Wheelwright Building Specs</w:t>
      </w:r>
    </w:p>
    <w:p w14:paraId="58680D51" w14:textId="77777777" w:rsidR="00B05C47" w:rsidRDefault="00B05C47" w:rsidP="00B05C47">
      <w:r>
        <w:t xml:space="preserve">012                      </w:t>
      </w:r>
      <w:r>
        <w:tab/>
        <w:t>Wheelwright Building Changes</w:t>
      </w:r>
    </w:p>
    <w:p w14:paraId="2AD3B930" w14:textId="77777777" w:rsidR="00B05C47" w:rsidRDefault="00B05C47" w:rsidP="00B05C47">
      <w:r>
        <w:t xml:space="preserve">013                      </w:t>
      </w:r>
      <w:r>
        <w:tab/>
        <w:t>Wheelwright Family Background Research</w:t>
      </w:r>
    </w:p>
    <w:p w14:paraId="17743B56" w14:textId="77777777" w:rsidR="00B05C47" w:rsidRDefault="00B05C47" w:rsidP="00B05C47">
      <w:r>
        <w:t xml:space="preserve">014                      </w:t>
      </w:r>
      <w:r>
        <w:tab/>
        <w:t>Wheelwright Family Information</w:t>
      </w:r>
    </w:p>
    <w:p w14:paraId="6114FE00" w14:textId="77777777" w:rsidR="00B05C47" w:rsidRDefault="00B05C47" w:rsidP="00B05C47">
      <w:r>
        <w:t xml:space="preserve">015                      </w:t>
      </w:r>
      <w:r>
        <w:tab/>
        <w:t>Wheelwright Family Information: John T</w:t>
      </w:r>
    </w:p>
    <w:p w14:paraId="7D6122D5" w14:textId="77777777" w:rsidR="00B05C47" w:rsidRDefault="00B05C47" w:rsidP="00B05C47">
      <w:r>
        <w:t xml:space="preserve">016                      </w:t>
      </w:r>
      <w:r>
        <w:tab/>
        <w:t>Wheelwright Family - Women's Education Association</w:t>
      </w:r>
    </w:p>
    <w:p w14:paraId="1282479B" w14:textId="77777777" w:rsidR="00B05C47" w:rsidRDefault="00B05C47" w:rsidP="00B05C47">
      <w:r>
        <w:t xml:space="preserve">017                      </w:t>
      </w:r>
      <w:r>
        <w:tab/>
        <w:t>Wheelwright Family - Peabody Correspondence</w:t>
      </w:r>
    </w:p>
    <w:p w14:paraId="2B01D376" w14:textId="77777777" w:rsidR="00B05C47" w:rsidRDefault="00B05C47" w:rsidP="00B05C47">
      <w:r>
        <w:t xml:space="preserve">019                      </w:t>
      </w:r>
      <w:r>
        <w:tab/>
        <w:t>Wheelwright, Mary Cabot - Indian Industries</w:t>
      </w:r>
    </w:p>
    <w:p w14:paraId="001A1AA8" w14:textId="77777777" w:rsidR="00B05C47" w:rsidRDefault="00B05C47" w:rsidP="00B05C47">
      <w:r>
        <w:t xml:space="preserve">020                      </w:t>
      </w:r>
      <w:r>
        <w:tab/>
        <w:t>Wheelwright, Mary Cabot - Correspondence re Mary Austin</w:t>
      </w:r>
    </w:p>
    <w:p w14:paraId="3DCF8989" w14:textId="047D48C5" w:rsidR="00B05C47" w:rsidRDefault="00B05C47" w:rsidP="00B05C47">
      <w:r>
        <w:t xml:space="preserve">021                      </w:t>
      </w:r>
      <w:r>
        <w:tab/>
        <w:t>Wheelwright, Mary Cabot and Chabot Correspondence</w:t>
      </w:r>
    </w:p>
    <w:p w14:paraId="7B609787" w14:textId="354D0021" w:rsidR="00B05C47" w:rsidRDefault="00B05C47" w:rsidP="00B05C47">
      <w:pPr>
        <w:rPr>
          <w:b/>
          <w:bCs/>
        </w:rPr>
      </w:pPr>
      <w:r>
        <w:rPr>
          <w:b/>
          <w:bCs/>
        </w:rPr>
        <w:t xml:space="preserve">Box 11: </w:t>
      </w:r>
      <w:r w:rsidRPr="00B05C47">
        <w:rPr>
          <w:b/>
          <w:bCs/>
        </w:rPr>
        <w:t>Subject Files: W</w:t>
      </w:r>
    </w:p>
    <w:p w14:paraId="7DAC2F88" w14:textId="77777777" w:rsidR="00B05C47" w:rsidRDefault="00B05C47" w:rsidP="00B05C47">
      <w:r>
        <w:t xml:space="preserve">001                      </w:t>
      </w:r>
      <w:r>
        <w:tab/>
        <w:t>Wheelwright, Mary Cabot - General Correspondence</w:t>
      </w:r>
    </w:p>
    <w:p w14:paraId="51A88158" w14:textId="77777777" w:rsidR="00B05C47" w:rsidRDefault="00B05C47" w:rsidP="00B05C47">
      <w:r>
        <w:t xml:space="preserve">002                      </w:t>
      </w:r>
      <w:r>
        <w:tab/>
        <w:t>Wheelwright, Mary Cabot - Henderson Correspondence</w:t>
      </w:r>
    </w:p>
    <w:p w14:paraId="4877006F" w14:textId="77777777" w:rsidR="00B05C47" w:rsidRDefault="00B05C47" w:rsidP="00B05C47">
      <w:r>
        <w:t xml:space="preserve">003                      </w:t>
      </w:r>
      <w:r>
        <w:tab/>
        <w:t>Wheelwright, Mary Cabot - Lloyd Moylan Correspondence</w:t>
      </w:r>
    </w:p>
    <w:p w14:paraId="185878A5" w14:textId="77777777" w:rsidR="00B05C47" w:rsidRDefault="00B05C47" w:rsidP="00B05C47">
      <w:r>
        <w:t xml:space="preserve">004                      </w:t>
      </w:r>
      <w:r>
        <w:tab/>
        <w:t>Wheelwright, Mary Cabot - Wheelwright Museum Correspondence</w:t>
      </w:r>
    </w:p>
    <w:p w14:paraId="15190F03" w14:textId="77777777" w:rsidR="00B05C47" w:rsidRDefault="00B05C47" w:rsidP="00B05C47">
      <w:r>
        <w:t xml:space="preserve">005                      </w:t>
      </w:r>
      <w:r>
        <w:tab/>
        <w:t>Wheelwright, Mary Cabot - Walter Whitehill Correspondence</w:t>
      </w:r>
    </w:p>
    <w:p w14:paraId="7D619AFC" w14:textId="77777777" w:rsidR="00B05C47" w:rsidRDefault="00B05C47" w:rsidP="00B05C47">
      <w:r>
        <w:t xml:space="preserve">006                      </w:t>
      </w:r>
      <w:r>
        <w:tab/>
        <w:t xml:space="preserve">Wheelwright, Mary Cabot - Will, Possessions at Los </w:t>
      </w:r>
      <w:proofErr w:type="spellStart"/>
      <w:r>
        <w:t>Luceros</w:t>
      </w:r>
      <w:proofErr w:type="spellEnd"/>
    </w:p>
    <w:p w14:paraId="2483BEE4" w14:textId="77777777" w:rsidR="00B05C47" w:rsidRDefault="00B05C47" w:rsidP="00B05C47">
      <w:r>
        <w:t xml:space="preserve">007                      </w:t>
      </w:r>
      <w:r>
        <w:tab/>
        <w:t>Wheelwright, Mary Cabot - Maria Chabot Obituary</w:t>
      </w:r>
    </w:p>
    <w:p w14:paraId="6D3F08B7" w14:textId="77777777" w:rsidR="00B05C47" w:rsidRDefault="00B05C47" w:rsidP="00B05C47">
      <w:r>
        <w:t xml:space="preserve">008                      </w:t>
      </w:r>
      <w:r>
        <w:tab/>
        <w:t>Wheelwright, Mary Cabot - Maria Chabot re MCW</w:t>
      </w:r>
    </w:p>
    <w:p w14:paraId="263E5728" w14:textId="77777777" w:rsidR="00B05C47" w:rsidRDefault="00B05C47" w:rsidP="00B05C47">
      <w:r>
        <w:t xml:space="preserve">010                      </w:t>
      </w:r>
      <w:r>
        <w:tab/>
        <w:t>Maria Chabot Correspondence to her mother</w:t>
      </w:r>
    </w:p>
    <w:p w14:paraId="40A26AFB" w14:textId="77777777" w:rsidR="00B05C47" w:rsidRDefault="00B05C47" w:rsidP="00B05C47">
      <w:pPr>
        <w:ind w:left="2160" w:hanging="2160"/>
      </w:pPr>
      <w:r>
        <w:lastRenderedPageBreak/>
        <w:t xml:space="preserve">011                      </w:t>
      </w:r>
      <w:r>
        <w:tab/>
        <w:t>Wheelwright, Mary Cabot - Donations to Museum of Spanish Colonial Arts</w:t>
      </w:r>
    </w:p>
    <w:p w14:paraId="31EEE3AB" w14:textId="77777777" w:rsidR="00B05C47" w:rsidRDefault="00B05C47" w:rsidP="00B05C47">
      <w:pPr>
        <w:ind w:left="2160" w:hanging="2160"/>
      </w:pPr>
      <w:r>
        <w:t xml:space="preserve">012                      </w:t>
      </w:r>
      <w:r>
        <w:tab/>
        <w:t>Wheelwright, Mary Cabot - Donations to Museum of International Folk Art from New Mexico Historical Society</w:t>
      </w:r>
    </w:p>
    <w:p w14:paraId="34A0F1B6" w14:textId="77777777" w:rsidR="00B05C47" w:rsidRDefault="00B05C47" w:rsidP="00B05C47">
      <w:r>
        <w:t xml:space="preserve">013                      </w:t>
      </w:r>
      <w:r>
        <w:tab/>
        <w:t>Wheelwright, Mary Cabot - Exhibit on "A Certain Fire"</w:t>
      </w:r>
    </w:p>
    <w:p w14:paraId="1D659DC0" w14:textId="77777777" w:rsidR="00B05C47" w:rsidRDefault="00B05C47" w:rsidP="00B05C47">
      <w:r>
        <w:t xml:space="preserve">014                      </w:t>
      </w:r>
      <w:r>
        <w:tab/>
        <w:t>Wheelwright, Mary Cabot - Funeral in Northeast Harbor, Maine</w:t>
      </w:r>
    </w:p>
    <w:p w14:paraId="43BF3DC7" w14:textId="5E617EED" w:rsidR="00B05C47" w:rsidRDefault="00B05C47" w:rsidP="00B05C47">
      <w:r>
        <w:t xml:space="preserve">015                      </w:t>
      </w:r>
      <w:r>
        <w:tab/>
        <w:t>Wheelwright, Mary Cabot - Interview Transcription</w:t>
      </w:r>
    </w:p>
    <w:p w14:paraId="44B46B39" w14:textId="2A78DD2B" w:rsidR="00B05C47" w:rsidRDefault="00B05C47" w:rsidP="00B05C47">
      <w:pPr>
        <w:rPr>
          <w:b/>
          <w:bCs/>
        </w:rPr>
      </w:pPr>
      <w:r>
        <w:rPr>
          <w:b/>
          <w:bCs/>
        </w:rPr>
        <w:t xml:space="preserve">Box 12: </w:t>
      </w:r>
      <w:r w:rsidRPr="00B05C47">
        <w:rPr>
          <w:b/>
          <w:bCs/>
        </w:rPr>
        <w:t>Subject Files: W Continued</w:t>
      </w:r>
    </w:p>
    <w:p w14:paraId="40A022EB" w14:textId="77777777" w:rsidR="00B05C47" w:rsidRDefault="00B05C47" w:rsidP="00B05C47">
      <w:r>
        <w:t xml:space="preserve">001                      </w:t>
      </w:r>
      <w:r>
        <w:tab/>
        <w:t>Wheelwright, Mary Cabot - Log of Boats</w:t>
      </w:r>
    </w:p>
    <w:p w14:paraId="5A68758D" w14:textId="77777777" w:rsidR="00B05C47" w:rsidRDefault="00B05C47" w:rsidP="00B05C47">
      <w:r>
        <w:t xml:space="preserve">002                      </w:t>
      </w:r>
      <w:r>
        <w:tab/>
        <w:t>Wheelwright, Mary Cabot - Memorial on Death</w:t>
      </w:r>
    </w:p>
    <w:p w14:paraId="74727670" w14:textId="77777777" w:rsidR="00B05C47" w:rsidRDefault="00B05C47" w:rsidP="00B05C47">
      <w:r>
        <w:t xml:space="preserve">003                      </w:t>
      </w:r>
      <w:r>
        <w:tab/>
        <w:t>Wheelwright, Mary Cabot - Notes</w:t>
      </w:r>
    </w:p>
    <w:p w14:paraId="6636AD2F" w14:textId="77777777" w:rsidR="00B05C47" w:rsidRDefault="00B05C47" w:rsidP="00B05C47">
      <w:r>
        <w:t xml:space="preserve">004                      </w:t>
      </w:r>
      <w:r>
        <w:tab/>
        <w:t>Wheelwright, Mary Cabot - Obituaries</w:t>
      </w:r>
    </w:p>
    <w:p w14:paraId="5A9EBFB6" w14:textId="77777777" w:rsidR="00B05C47" w:rsidRDefault="00B05C47" w:rsidP="00B05C47">
      <w:r>
        <w:t xml:space="preserve">005                      </w:t>
      </w:r>
      <w:r>
        <w:tab/>
        <w:t>Wheelwright, Mary Cabot - Photos</w:t>
      </w:r>
    </w:p>
    <w:p w14:paraId="172D8894" w14:textId="77777777" w:rsidR="00B05C47" w:rsidRDefault="00B05C47" w:rsidP="00B05C47">
      <w:r>
        <w:t xml:space="preserve">006                      </w:t>
      </w:r>
      <w:r>
        <w:tab/>
        <w:t>Wheelwright, Mary Cabot - Testimony in Maisel Case</w:t>
      </w:r>
    </w:p>
    <w:p w14:paraId="48DD58FA" w14:textId="77777777" w:rsidR="00B05C47" w:rsidRDefault="00B05C47" w:rsidP="00B05C47">
      <w:r>
        <w:t xml:space="preserve">007                      </w:t>
      </w:r>
      <w:r>
        <w:tab/>
        <w:t>Wheelwright, Mary Cabot - Various</w:t>
      </w:r>
    </w:p>
    <w:p w14:paraId="6EAB4609" w14:textId="77777777" w:rsidR="00B05C47" w:rsidRDefault="00B05C47" w:rsidP="00B05C47">
      <w:r>
        <w:t xml:space="preserve">008                      </w:t>
      </w:r>
      <w:r>
        <w:tab/>
        <w:t>Wheelwright, Mary Cabot - Will</w:t>
      </w:r>
    </w:p>
    <w:p w14:paraId="3BAAB198" w14:textId="77777777" w:rsidR="00B05C47" w:rsidRDefault="00B05C47" w:rsidP="00B05C47">
      <w:r>
        <w:t xml:space="preserve">009                      </w:t>
      </w:r>
      <w:r>
        <w:tab/>
        <w:t xml:space="preserve">Wheelwright, Mary Cabot - </w:t>
      </w:r>
      <w:proofErr w:type="spellStart"/>
      <w:r>
        <w:t>Musuem</w:t>
      </w:r>
      <w:proofErr w:type="spellEnd"/>
      <w:r>
        <w:t xml:space="preserve"> Correspondence, Minutes, etc.</w:t>
      </w:r>
    </w:p>
    <w:p w14:paraId="1E6BE478" w14:textId="77777777" w:rsidR="00B05C47" w:rsidRDefault="00B05C47" w:rsidP="00B05C47">
      <w:r>
        <w:t xml:space="preserve">010                      </w:t>
      </w:r>
      <w:r>
        <w:tab/>
        <w:t>Wheelwright Museum - Newspaper Articles</w:t>
      </w:r>
    </w:p>
    <w:p w14:paraId="2C2897AD" w14:textId="77777777" w:rsidR="00B05C47" w:rsidRDefault="00B05C47" w:rsidP="00B05C47">
      <w:r>
        <w:t xml:space="preserve">011                      </w:t>
      </w:r>
      <w:r>
        <w:tab/>
        <w:t>Wheelwright Museum - Special Funds</w:t>
      </w:r>
    </w:p>
    <w:p w14:paraId="2C4F97A6" w14:textId="77777777" w:rsidR="00B05C47" w:rsidRDefault="00B05C47" w:rsidP="00B05C47">
      <w:r>
        <w:t xml:space="preserve">012                      </w:t>
      </w:r>
      <w:r>
        <w:tab/>
        <w:t>Wheelwright Museum - Wax Cylinder Project</w:t>
      </w:r>
    </w:p>
    <w:p w14:paraId="04797FF1" w14:textId="77777777" w:rsidR="00B05C47" w:rsidRDefault="00B05C47" w:rsidP="00B05C47">
      <w:r>
        <w:t xml:space="preserve">013                      </w:t>
      </w:r>
      <w:r>
        <w:tab/>
        <w:t>White, Amelia Elizabeth</w:t>
      </w:r>
    </w:p>
    <w:p w14:paraId="442E02B6" w14:textId="77777777" w:rsidR="00B05C47" w:rsidRDefault="00B05C47" w:rsidP="00B05C47">
      <w:r>
        <w:t xml:space="preserve">014                      </w:t>
      </w:r>
      <w:r>
        <w:tab/>
        <w:t>Whitehill, Walter</w:t>
      </w:r>
    </w:p>
    <w:p w14:paraId="342AE8DE" w14:textId="77777777" w:rsidR="00B05C47" w:rsidRDefault="00B05C47" w:rsidP="00B05C47">
      <w:r>
        <w:t xml:space="preserve">015                      </w:t>
      </w:r>
      <w:r>
        <w:tab/>
        <w:t>Wilson, Frank</w:t>
      </w:r>
    </w:p>
    <w:p w14:paraId="4306DEEC" w14:textId="6D3463F0" w:rsidR="00B05C47" w:rsidRDefault="00B05C47" w:rsidP="00B05C47">
      <w:r>
        <w:t xml:space="preserve">016                      </w:t>
      </w:r>
      <w:r>
        <w:tab/>
        <w:t>Indian Arts Fund</w:t>
      </w:r>
    </w:p>
    <w:p w14:paraId="068C3DBD" w14:textId="39CB0C47" w:rsidR="00B05C47" w:rsidRDefault="00B05C47" w:rsidP="00B05C47">
      <w:pPr>
        <w:rPr>
          <w:b/>
          <w:bCs/>
        </w:rPr>
      </w:pPr>
      <w:r>
        <w:rPr>
          <w:b/>
          <w:bCs/>
        </w:rPr>
        <w:t xml:space="preserve">Box 13: </w:t>
      </w:r>
      <w:r w:rsidRPr="00B05C47">
        <w:rPr>
          <w:b/>
          <w:bCs/>
        </w:rPr>
        <w:t>Lea Armstrong Correspondence and Research Notes</w:t>
      </w:r>
    </w:p>
    <w:p w14:paraId="273B145B" w14:textId="77777777" w:rsidR="00B05C47" w:rsidRDefault="00B05C47" w:rsidP="00B05C47">
      <w:r>
        <w:t xml:space="preserve">001                      </w:t>
      </w:r>
      <w:r>
        <w:tab/>
        <w:t>Re Joseph Campbell</w:t>
      </w:r>
    </w:p>
    <w:p w14:paraId="2088B7AF" w14:textId="77777777" w:rsidR="00B05C47" w:rsidRDefault="00B05C47" w:rsidP="00B05C47">
      <w:r>
        <w:t xml:space="preserve">002                      </w:t>
      </w:r>
      <w:r>
        <w:tab/>
        <w:t>Denver - NARA</w:t>
      </w:r>
    </w:p>
    <w:p w14:paraId="37FB7922" w14:textId="77777777" w:rsidR="00B05C47" w:rsidRDefault="00B05C47" w:rsidP="00B05C47">
      <w:r>
        <w:lastRenderedPageBreak/>
        <w:t xml:space="preserve">003                      </w:t>
      </w:r>
      <w:r>
        <w:tab/>
        <w:t>Dittemore, Diane - ASM Curator</w:t>
      </w:r>
    </w:p>
    <w:p w14:paraId="4562EEE8" w14:textId="77777777" w:rsidR="00B05C47" w:rsidRDefault="00B05C47" w:rsidP="00B05C47">
      <w:r>
        <w:t xml:space="preserve">004                      </w:t>
      </w:r>
      <w:r>
        <w:tab/>
        <w:t>Hudson Museum, University of Maine - Gretchen Faulkner</w:t>
      </w:r>
    </w:p>
    <w:p w14:paraId="7F742726" w14:textId="77777777" w:rsidR="00B05C47" w:rsidRDefault="00B05C47" w:rsidP="00B05C47">
      <w:r>
        <w:t xml:space="preserve">005                      </w:t>
      </w:r>
      <w:r>
        <w:tab/>
        <w:t>Massachusetts Archives</w:t>
      </w:r>
    </w:p>
    <w:p w14:paraId="260EDA16" w14:textId="77777777" w:rsidR="00B05C47" w:rsidRDefault="00B05C47" w:rsidP="00B05C47">
      <w:r>
        <w:t xml:space="preserve">006                      </w:t>
      </w:r>
      <w:r>
        <w:tab/>
        <w:t>Massachusetts Historical Society</w:t>
      </w:r>
    </w:p>
    <w:p w14:paraId="22D14C72" w14:textId="77777777" w:rsidR="00B05C47" w:rsidRDefault="00B05C47" w:rsidP="00B05C47">
      <w:r>
        <w:t xml:space="preserve">007                      </w:t>
      </w:r>
      <w:r>
        <w:tab/>
        <w:t>Museum of Fine Arts, Boston</w:t>
      </w:r>
    </w:p>
    <w:p w14:paraId="526E6BB5" w14:textId="77777777" w:rsidR="00B05C47" w:rsidRDefault="00B05C47" w:rsidP="00B05C47">
      <w:r>
        <w:t xml:space="preserve">008                      </w:t>
      </w:r>
      <w:r>
        <w:tab/>
        <w:t>Northeast Harbor Library</w:t>
      </w:r>
    </w:p>
    <w:p w14:paraId="7126E4BB" w14:textId="77777777" w:rsidR="00B05C47" w:rsidRDefault="00B05C47" w:rsidP="00B05C47">
      <w:r>
        <w:t xml:space="preserve">009                      </w:t>
      </w:r>
      <w:r>
        <w:tab/>
        <w:t>Enquiries: A - L</w:t>
      </w:r>
    </w:p>
    <w:p w14:paraId="7C21BBF0" w14:textId="77777777" w:rsidR="00B05C47" w:rsidRDefault="00B05C47" w:rsidP="00B05C47">
      <w:r>
        <w:t xml:space="preserve">010                      </w:t>
      </w:r>
      <w:r>
        <w:tab/>
        <w:t>Enquiries: M - S</w:t>
      </w:r>
    </w:p>
    <w:p w14:paraId="3533D682" w14:textId="77777777" w:rsidR="00B05C47" w:rsidRDefault="00B05C47" w:rsidP="00B05C47">
      <w:r>
        <w:t xml:space="preserve">011                      </w:t>
      </w:r>
      <w:r>
        <w:tab/>
        <w:t xml:space="preserve">Re Los </w:t>
      </w:r>
      <w:proofErr w:type="spellStart"/>
      <w:r>
        <w:t>Luceros</w:t>
      </w:r>
      <w:proofErr w:type="spellEnd"/>
      <w:r>
        <w:t xml:space="preserve"> Talk</w:t>
      </w:r>
    </w:p>
    <w:p w14:paraId="20B8F77F" w14:textId="77777777" w:rsidR="00B05C47" w:rsidRDefault="00B05C47" w:rsidP="00B05C47">
      <w:r>
        <w:t xml:space="preserve">012                      </w:t>
      </w:r>
      <w:r>
        <w:tab/>
      </w:r>
      <w:proofErr w:type="spellStart"/>
      <w:r>
        <w:t>McSparrow</w:t>
      </w:r>
      <w:proofErr w:type="spellEnd"/>
      <w:r>
        <w:t>, Laramie</w:t>
      </w:r>
    </w:p>
    <w:p w14:paraId="72FB7470" w14:textId="77777777" w:rsidR="00B05C47" w:rsidRDefault="00B05C47" w:rsidP="00B05C47">
      <w:r>
        <w:t xml:space="preserve">013                      </w:t>
      </w:r>
      <w:r>
        <w:tab/>
        <w:t>Miscellaneous</w:t>
      </w:r>
    </w:p>
    <w:p w14:paraId="33AEDA75" w14:textId="77777777" w:rsidR="00B05C47" w:rsidRDefault="00B05C47" w:rsidP="00B05C47">
      <w:r>
        <w:t xml:space="preserve">014                      </w:t>
      </w:r>
      <w:r>
        <w:tab/>
        <w:t>Murphy, Robin</w:t>
      </w:r>
    </w:p>
    <w:p w14:paraId="55FF9863" w14:textId="77777777" w:rsidR="00B05C47" w:rsidRDefault="00B05C47" w:rsidP="00B05C47">
      <w:r>
        <w:t xml:space="preserve">015                      </w:t>
      </w:r>
      <w:r>
        <w:tab/>
        <w:t>Murphy, Sue</w:t>
      </w:r>
    </w:p>
    <w:p w14:paraId="4985FEA8" w14:textId="77777777" w:rsidR="00B05C47" w:rsidRDefault="00B05C47" w:rsidP="00B05C47">
      <w:r>
        <w:t xml:space="preserve">016                      </w:t>
      </w:r>
      <w:r>
        <w:tab/>
        <w:t>Potter, A</w:t>
      </w:r>
    </w:p>
    <w:p w14:paraId="34875410" w14:textId="77777777" w:rsidR="00B05C47" w:rsidRDefault="00B05C47" w:rsidP="00B05C47">
      <w:r>
        <w:t xml:space="preserve">017                      </w:t>
      </w:r>
      <w:r>
        <w:tab/>
        <w:t>Poling-Kemp, L.</w:t>
      </w:r>
    </w:p>
    <w:p w14:paraId="46B0CC45" w14:textId="77777777" w:rsidR="00B05C47" w:rsidRDefault="00B05C47" w:rsidP="00B05C47">
      <w:r>
        <w:t xml:space="preserve">018                      </w:t>
      </w:r>
      <w:r>
        <w:tab/>
        <w:t>Thank You Notes</w:t>
      </w:r>
    </w:p>
    <w:p w14:paraId="07994079" w14:textId="77777777" w:rsidR="00B05C47" w:rsidRDefault="00B05C47" w:rsidP="00B05C47">
      <w:r>
        <w:t xml:space="preserve">019                      </w:t>
      </w:r>
      <w:r>
        <w:tab/>
        <w:t>Memos</w:t>
      </w:r>
    </w:p>
    <w:p w14:paraId="1D4B076C" w14:textId="77777777" w:rsidR="00B05C47" w:rsidRDefault="00B05C47" w:rsidP="00B05C47">
      <w:r>
        <w:t xml:space="preserve">020                      </w:t>
      </w:r>
      <w:r>
        <w:tab/>
        <w:t>Boston Public Library</w:t>
      </w:r>
    </w:p>
    <w:p w14:paraId="62688D2E" w14:textId="77777777" w:rsidR="00B05C47" w:rsidRDefault="00B05C47" w:rsidP="00B05C47">
      <w:r>
        <w:t xml:space="preserve">021                      </w:t>
      </w:r>
      <w:r>
        <w:tab/>
        <w:t>Fletcher Steele Photo Archives - Photo of Mary Cabot Wheelwright</w:t>
      </w:r>
    </w:p>
    <w:p w14:paraId="5FFCFA78" w14:textId="77777777" w:rsidR="00B05C47" w:rsidRDefault="00B05C47" w:rsidP="00B05C47">
      <w:r>
        <w:t xml:space="preserve">022                      </w:t>
      </w:r>
      <w:r>
        <w:tab/>
        <w:t>Ephemera</w:t>
      </w:r>
    </w:p>
    <w:p w14:paraId="0721C8DB" w14:textId="77777777" w:rsidR="00B05C47" w:rsidRDefault="00B05C47" w:rsidP="00B05C47">
      <w:r>
        <w:t xml:space="preserve">023                      </w:t>
      </w:r>
      <w:r>
        <w:tab/>
        <w:t>Archives of American Art</w:t>
      </w:r>
    </w:p>
    <w:p w14:paraId="36232551" w14:textId="77777777" w:rsidR="00B05C47" w:rsidRDefault="00B05C47" w:rsidP="00B05C47">
      <w:r>
        <w:t xml:space="preserve">024                      </w:t>
      </w:r>
      <w:r>
        <w:tab/>
        <w:t>Library of Congress Archives</w:t>
      </w:r>
    </w:p>
    <w:p w14:paraId="7D5B7142" w14:textId="77777777" w:rsidR="00B05C47" w:rsidRDefault="00B05C47" w:rsidP="00B05C47">
      <w:r>
        <w:t xml:space="preserve">025                      </w:t>
      </w:r>
      <w:r>
        <w:tab/>
        <w:t>Miscellaneous Notes</w:t>
      </w:r>
    </w:p>
    <w:p w14:paraId="3814F334" w14:textId="77777777" w:rsidR="00B05C47" w:rsidRDefault="00B05C47" w:rsidP="00B05C47">
      <w:r>
        <w:t xml:space="preserve">026                      </w:t>
      </w:r>
      <w:r>
        <w:tab/>
        <w:t>Acadia</w:t>
      </w:r>
    </w:p>
    <w:p w14:paraId="29A10340" w14:textId="16C2E00B" w:rsidR="00B05C47" w:rsidRDefault="00B05C47" w:rsidP="00B05C47">
      <w:r>
        <w:t xml:space="preserve">027                      </w:t>
      </w:r>
      <w:r>
        <w:tab/>
        <w:t>Acequia Madre House</w:t>
      </w:r>
    </w:p>
    <w:p w14:paraId="71852AC0" w14:textId="62E4FDA3" w:rsidR="00B05C47" w:rsidRDefault="00B05C47" w:rsidP="00B05C47">
      <w:pPr>
        <w:rPr>
          <w:b/>
          <w:bCs/>
        </w:rPr>
      </w:pPr>
      <w:r>
        <w:rPr>
          <w:b/>
          <w:bCs/>
        </w:rPr>
        <w:t xml:space="preserve">Box 14: </w:t>
      </w:r>
      <w:r w:rsidRPr="00B05C47">
        <w:rPr>
          <w:b/>
          <w:bCs/>
        </w:rPr>
        <w:t>Permissions / Manuscript / Editing</w:t>
      </w:r>
    </w:p>
    <w:p w14:paraId="37D7AF31" w14:textId="77777777" w:rsidR="00B05C47" w:rsidRDefault="00B05C47" w:rsidP="00B05C47">
      <w:r>
        <w:lastRenderedPageBreak/>
        <w:t xml:space="preserve">001                      </w:t>
      </w:r>
      <w:r>
        <w:tab/>
        <w:t>Permissions</w:t>
      </w:r>
    </w:p>
    <w:p w14:paraId="6868BFC4" w14:textId="77777777" w:rsidR="00B05C47" w:rsidRDefault="00B05C47" w:rsidP="00B05C47">
      <w:r>
        <w:t xml:space="preserve">002                      </w:t>
      </w:r>
      <w:r>
        <w:tab/>
        <w:t>Permissions</w:t>
      </w:r>
    </w:p>
    <w:p w14:paraId="1591C1A9" w14:textId="77777777" w:rsidR="00B05C47" w:rsidRDefault="00B05C47" w:rsidP="00B05C47">
      <w:r>
        <w:t xml:space="preserve">003                      </w:t>
      </w:r>
      <w:r>
        <w:tab/>
        <w:t>Permission Correspondence</w:t>
      </w:r>
    </w:p>
    <w:p w14:paraId="13BF22C0" w14:textId="77777777" w:rsidR="00B05C47" w:rsidRDefault="00B05C47" w:rsidP="00B05C47">
      <w:r>
        <w:t xml:space="preserve">004                      </w:t>
      </w:r>
      <w:r>
        <w:tab/>
        <w:t>Permissions Correspondence - Archives of American Art</w:t>
      </w:r>
    </w:p>
    <w:p w14:paraId="26A4D5A0" w14:textId="77777777" w:rsidR="00B05C47" w:rsidRDefault="00B05C47" w:rsidP="00B05C47">
      <w:r>
        <w:t xml:space="preserve">005                      </w:t>
      </w:r>
      <w:r>
        <w:tab/>
        <w:t>Book Outline</w:t>
      </w:r>
    </w:p>
    <w:p w14:paraId="1CA4259B" w14:textId="77777777" w:rsidR="00B05C47" w:rsidRDefault="00B05C47" w:rsidP="00B05C47">
      <w:r>
        <w:t xml:space="preserve">006                      </w:t>
      </w:r>
      <w:r>
        <w:tab/>
        <w:t>Faris, J Comments on Manuscript</w:t>
      </w:r>
    </w:p>
    <w:p w14:paraId="604373EA" w14:textId="77777777" w:rsidR="00B05C47" w:rsidRDefault="00B05C47" w:rsidP="00B05C47">
      <w:r>
        <w:t xml:space="preserve">007                      </w:t>
      </w:r>
      <w:r>
        <w:tab/>
        <w:t>Howard, K Review of Manuscript</w:t>
      </w:r>
    </w:p>
    <w:p w14:paraId="16C2B239" w14:textId="77777777" w:rsidR="00B05C47" w:rsidRDefault="00B05C47" w:rsidP="00B05C47">
      <w:r>
        <w:t xml:space="preserve">008                      </w:t>
      </w:r>
      <w:r>
        <w:tab/>
        <w:t>Kirsteen Anderson Editing</w:t>
      </w:r>
    </w:p>
    <w:p w14:paraId="463C02DB" w14:textId="77777777" w:rsidR="00B05C47" w:rsidRDefault="00B05C47" w:rsidP="00B05C47">
      <w:r>
        <w:t xml:space="preserve">009                      </w:t>
      </w:r>
      <w:r>
        <w:tab/>
        <w:t>Editing Process - Sample Chapter</w:t>
      </w:r>
    </w:p>
    <w:p w14:paraId="074676B6" w14:textId="77777777" w:rsidR="00B05C47" w:rsidRDefault="00B05C47" w:rsidP="00B05C47">
      <w:r>
        <w:t xml:space="preserve">010                      </w:t>
      </w:r>
      <w:r>
        <w:tab/>
        <w:t>Correspondence re F. Newcomb and Mary Cabot Wheelwright</w:t>
      </w:r>
    </w:p>
    <w:p w14:paraId="3544CDDA" w14:textId="77777777" w:rsidR="00B05C47" w:rsidRDefault="00B05C47" w:rsidP="00B05C47">
      <w:r>
        <w:t xml:space="preserve">011                      </w:t>
      </w:r>
      <w:r>
        <w:tab/>
        <w:t>Samples - Editing Process</w:t>
      </w:r>
    </w:p>
    <w:p w14:paraId="2B9A04B4" w14:textId="77777777" w:rsidR="00B05C47" w:rsidRDefault="00B05C47" w:rsidP="00B05C47">
      <w:r>
        <w:t xml:space="preserve">012                      </w:t>
      </w:r>
      <w:r>
        <w:tab/>
        <w:t>Manuscript End Notes</w:t>
      </w:r>
    </w:p>
    <w:p w14:paraId="4EB3456E" w14:textId="77777777" w:rsidR="00B05C47" w:rsidRDefault="00B05C47" w:rsidP="00B05C47">
      <w:r>
        <w:t xml:space="preserve">013                      </w:t>
      </w:r>
      <w:r>
        <w:tab/>
        <w:t>Book Manuscript</w:t>
      </w:r>
    </w:p>
    <w:p w14:paraId="7C01695A" w14:textId="4E7B7735" w:rsidR="00B05C47" w:rsidRPr="00B05C47" w:rsidRDefault="00B05C47" w:rsidP="00B05C47">
      <w:r>
        <w:t xml:space="preserve">014                      </w:t>
      </w:r>
      <w:r>
        <w:tab/>
        <w:t>Manuscript re Klah's Sandpainting Tapestries by N. Wulff, R. Edwards</w:t>
      </w:r>
    </w:p>
    <w:sectPr w:rsidR="00B05C47" w:rsidRPr="00B05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901DE"/>
    <w:multiLevelType w:val="hybridMultilevel"/>
    <w:tmpl w:val="BC06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3"/>
  </w:num>
  <w:num w:numId="2" w16cid:durableId="229123639">
    <w:abstractNumId w:val="2"/>
  </w:num>
  <w:num w:numId="3" w16cid:durableId="745225719">
    <w:abstractNumId w:val="4"/>
  </w:num>
  <w:num w:numId="4" w16cid:durableId="1120303381">
    <w:abstractNumId w:val="5"/>
  </w:num>
  <w:num w:numId="5" w16cid:durableId="316030948">
    <w:abstractNumId w:val="1"/>
  </w:num>
  <w:num w:numId="6" w16cid:durableId="153900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2A569C"/>
    <w:rsid w:val="002C04B6"/>
    <w:rsid w:val="003336D4"/>
    <w:rsid w:val="00397F7C"/>
    <w:rsid w:val="003D6027"/>
    <w:rsid w:val="00421FA0"/>
    <w:rsid w:val="00432BB0"/>
    <w:rsid w:val="00487552"/>
    <w:rsid w:val="004D0EB8"/>
    <w:rsid w:val="004D336D"/>
    <w:rsid w:val="005D377F"/>
    <w:rsid w:val="005E55F2"/>
    <w:rsid w:val="006531A0"/>
    <w:rsid w:val="006658C5"/>
    <w:rsid w:val="006B78F3"/>
    <w:rsid w:val="00782A7F"/>
    <w:rsid w:val="008B59B2"/>
    <w:rsid w:val="008B794A"/>
    <w:rsid w:val="008D1FF3"/>
    <w:rsid w:val="008D58CF"/>
    <w:rsid w:val="00915B40"/>
    <w:rsid w:val="00B05C47"/>
    <w:rsid w:val="00B341A9"/>
    <w:rsid w:val="00B9651A"/>
    <w:rsid w:val="00BB0606"/>
    <w:rsid w:val="00BD6B3D"/>
    <w:rsid w:val="00CC3CD0"/>
    <w:rsid w:val="00CF106E"/>
    <w:rsid w:val="00D009F7"/>
    <w:rsid w:val="00D249A8"/>
    <w:rsid w:val="00D32342"/>
    <w:rsid w:val="00D61B5F"/>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28472827">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394816917">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69177174">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65611070">
      <w:bodyDiv w:val="1"/>
      <w:marLeft w:val="0"/>
      <w:marRight w:val="0"/>
      <w:marTop w:val="0"/>
      <w:marBottom w:val="0"/>
      <w:divBdr>
        <w:top w:val="none" w:sz="0" w:space="0" w:color="auto"/>
        <w:left w:val="none" w:sz="0" w:space="0" w:color="auto"/>
        <w:bottom w:val="none" w:sz="0" w:space="0" w:color="auto"/>
        <w:right w:val="none" w:sz="0" w:space="0" w:color="auto"/>
      </w:divBdr>
    </w:div>
    <w:div w:id="849835584">
      <w:bodyDiv w:val="1"/>
      <w:marLeft w:val="0"/>
      <w:marRight w:val="0"/>
      <w:marTop w:val="0"/>
      <w:marBottom w:val="0"/>
      <w:divBdr>
        <w:top w:val="none" w:sz="0" w:space="0" w:color="auto"/>
        <w:left w:val="none" w:sz="0" w:space="0" w:color="auto"/>
        <w:bottom w:val="none" w:sz="0" w:space="0" w:color="auto"/>
        <w:right w:val="none" w:sz="0" w:space="0" w:color="auto"/>
      </w:divBdr>
    </w:div>
    <w:div w:id="926613947">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3922933">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986595103">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84035150">
      <w:bodyDiv w:val="1"/>
      <w:marLeft w:val="0"/>
      <w:marRight w:val="0"/>
      <w:marTop w:val="0"/>
      <w:marBottom w:val="0"/>
      <w:divBdr>
        <w:top w:val="none" w:sz="0" w:space="0" w:color="auto"/>
        <w:left w:val="none" w:sz="0" w:space="0" w:color="auto"/>
        <w:bottom w:val="none" w:sz="0" w:space="0" w:color="auto"/>
        <w:right w:val="none" w:sz="0" w:space="0" w:color="auto"/>
      </w:divBdr>
    </w:div>
    <w:div w:id="1087456704">
      <w:bodyDiv w:val="1"/>
      <w:marLeft w:val="0"/>
      <w:marRight w:val="0"/>
      <w:marTop w:val="0"/>
      <w:marBottom w:val="0"/>
      <w:divBdr>
        <w:top w:val="none" w:sz="0" w:space="0" w:color="auto"/>
        <w:left w:val="none" w:sz="0" w:space="0" w:color="auto"/>
        <w:bottom w:val="none" w:sz="0" w:space="0" w:color="auto"/>
        <w:right w:val="none" w:sz="0" w:space="0" w:color="auto"/>
      </w:divBdr>
    </w:div>
    <w:div w:id="1144588943">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06473234">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58893984">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46343598">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46359300">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47174163">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1411</TotalTime>
  <Pages>16</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2025-06-09T18:06:00Z</dcterms:created>
  <dcterms:modified xsi:type="dcterms:W3CDTF">2025-06-10T17:37:00Z</dcterms:modified>
</cp:coreProperties>
</file>